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7A59" w:rsidRPr="001A71AF" w:rsidRDefault="00177A59" w:rsidP="00177A59">
      <w:pPr>
        <w:pStyle w:val="BlueHeader"/>
        <w:pBdr>
          <w:bottom w:val="single" w:sz="6" w:space="1" w:color="C0C0C0"/>
        </w:pBdr>
        <w:spacing w:before="600"/>
        <w:rPr>
          <w:rFonts w:ascii="Times New Roman" w:hAnsi="Times New Roman"/>
          <w:b/>
          <w:sz w:val="26"/>
        </w:rPr>
      </w:pPr>
      <w:r w:rsidRPr="001A71AF">
        <w:rPr>
          <w:rFonts w:ascii="Times New Roman" w:hAnsi="Times New Roman"/>
          <w:b/>
          <w:sz w:val="26"/>
        </w:rPr>
        <w:t>Professional Summary</w:t>
      </w:r>
    </w:p>
    <w:tbl>
      <w:tblPr>
        <w:tblW w:w="0" w:type="auto"/>
        <w:tblLayout w:type="fixed"/>
        <w:tblLook w:val="01E0" w:firstRow="1" w:lastRow="1" w:firstColumn="1" w:lastColumn="1" w:noHBand="0" w:noVBand="0"/>
      </w:tblPr>
      <w:tblGrid>
        <w:gridCol w:w="4404"/>
        <w:gridCol w:w="5231"/>
      </w:tblGrid>
      <w:tr w:rsidR="00177A59" w:rsidRPr="001A71AF" w:rsidTr="0024340D">
        <w:trPr>
          <w:trHeight w:val="177"/>
        </w:trPr>
        <w:tc>
          <w:tcPr>
            <w:tcW w:w="9635" w:type="dxa"/>
            <w:gridSpan w:val="2"/>
            <w:vAlign w:val="bottom"/>
          </w:tcPr>
          <w:tbl>
            <w:tblPr>
              <w:tblW w:w="9635" w:type="dxa"/>
              <w:tblLayout w:type="fixed"/>
              <w:tblLook w:val="01E0" w:firstRow="1" w:lastRow="1" w:firstColumn="1" w:lastColumn="1" w:noHBand="0" w:noVBand="0"/>
            </w:tblPr>
            <w:tblGrid>
              <w:gridCol w:w="4404"/>
              <w:gridCol w:w="5231"/>
            </w:tblGrid>
            <w:tr w:rsidR="00177A59" w:rsidRPr="001A71AF" w:rsidTr="0024340D">
              <w:trPr>
                <w:trHeight w:val="177"/>
              </w:trPr>
              <w:tc>
                <w:tcPr>
                  <w:tcW w:w="9635" w:type="dxa"/>
                  <w:gridSpan w:val="2"/>
                  <w:vAlign w:val="bottom"/>
                </w:tcPr>
                <w:p w:rsidR="00177A59" w:rsidRDefault="00177A59" w:rsidP="0024340D">
                  <w:pPr>
                    <w:spacing w:before="60"/>
                    <w:jc w:val="both"/>
                    <w:rPr>
                      <w:rFonts w:ascii="Times New Roman" w:hAnsi="Times New Roman"/>
                      <w:sz w:val="20"/>
                    </w:rPr>
                  </w:pPr>
                  <w:r w:rsidRPr="001A71AF">
                    <w:rPr>
                      <w:rFonts w:ascii="Times New Roman" w:hAnsi="Times New Roman"/>
                      <w:sz w:val="20"/>
                    </w:rPr>
                    <w:t xml:space="preserve">A </w:t>
                  </w:r>
                  <w:r>
                    <w:rPr>
                      <w:rFonts w:ascii="Times New Roman" w:hAnsi="Times New Roman"/>
                      <w:sz w:val="20"/>
                    </w:rPr>
                    <w:t xml:space="preserve">specialist is Exploratory Data Analytics (EDA) and Digital Signal Processing (DSP) </w:t>
                  </w:r>
                  <w:r w:rsidRPr="001A71AF">
                    <w:rPr>
                      <w:rFonts w:ascii="Times New Roman" w:hAnsi="Times New Roman"/>
                      <w:sz w:val="20"/>
                    </w:rPr>
                    <w:t xml:space="preserve">with over 20 years’ experience in </w:t>
                  </w:r>
                  <w:r>
                    <w:rPr>
                      <w:rFonts w:ascii="Times New Roman" w:hAnsi="Times New Roman"/>
                      <w:sz w:val="20"/>
                    </w:rPr>
                    <w:t xml:space="preserve">ranging from </w:t>
                  </w:r>
                  <w:r w:rsidRPr="001A71AF">
                    <w:rPr>
                      <w:rFonts w:ascii="Times New Roman" w:hAnsi="Times New Roman"/>
                      <w:sz w:val="20"/>
                    </w:rPr>
                    <w:t xml:space="preserve">real-time signal analysis </w:t>
                  </w:r>
                  <w:r>
                    <w:rPr>
                      <w:rFonts w:ascii="Times New Roman" w:hAnsi="Times New Roman"/>
                      <w:sz w:val="20"/>
                    </w:rPr>
                    <w:t>to segmentation and characterization of structured and unstructured data sets. Work heavily with anom</w:t>
                  </w:r>
                  <w:r w:rsidRPr="001A71AF">
                    <w:rPr>
                      <w:rFonts w:ascii="Times New Roman" w:hAnsi="Times New Roman"/>
                      <w:sz w:val="20"/>
                    </w:rPr>
                    <w:t xml:space="preserve">aly exploitation, mitigation, and optimization </w:t>
                  </w:r>
                  <w:r>
                    <w:rPr>
                      <w:rFonts w:ascii="Times New Roman" w:hAnsi="Times New Roman"/>
                      <w:sz w:val="20"/>
                    </w:rPr>
                    <w:t>to help layout system platform design requirements.  Place high importance of working within team setting to get best results alternating between leadership and contributor roles.</w:t>
                  </w:r>
                </w:p>
                <w:p w:rsidR="00177A59" w:rsidRDefault="00177A59" w:rsidP="0024340D">
                  <w:pPr>
                    <w:spacing w:before="60"/>
                    <w:jc w:val="both"/>
                    <w:rPr>
                      <w:rFonts w:ascii="Times New Roman" w:hAnsi="Times New Roman"/>
                      <w:sz w:val="20"/>
                    </w:rPr>
                  </w:pPr>
                </w:p>
                <w:p w:rsidR="00177A59" w:rsidRDefault="00177A59" w:rsidP="0024340D">
                  <w:pPr>
                    <w:spacing w:before="60"/>
                    <w:jc w:val="both"/>
                    <w:rPr>
                      <w:rFonts w:ascii="Times New Roman" w:hAnsi="Times New Roman"/>
                      <w:sz w:val="20"/>
                    </w:rPr>
                  </w:pPr>
                  <w:r>
                    <w:rPr>
                      <w:rFonts w:ascii="Times New Roman" w:hAnsi="Times New Roman"/>
                      <w:sz w:val="20"/>
                    </w:rPr>
                    <w:t>Specific applications to EDA and DSP:</w:t>
                  </w:r>
                </w:p>
                <w:p w:rsidR="00177A59" w:rsidRPr="001A71AF" w:rsidRDefault="00177A59" w:rsidP="0024340D">
                  <w:pPr>
                    <w:spacing w:before="60"/>
                    <w:jc w:val="both"/>
                    <w:rPr>
                      <w:rFonts w:ascii="Times New Roman" w:hAnsi="Times New Roman"/>
                      <w:sz w:val="20"/>
                    </w:rPr>
                  </w:pPr>
                </w:p>
              </w:tc>
            </w:tr>
            <w:tr w:rsidR="00177A59" w:rsidRPr="001A71AF" w:rsidTr="005602D4">
              <w:trPr>
                <w:trHeight w:val="4401"/>
              </w:trPr>
              <w:tc>
                <w:tcPr>
                  <w:tcW w:w="4404" w:type="dxa"/>
                </w:tcPr>
                <w:p w:rsidR="00177A59" w:rsidRDefault="00177A59" w:rsidP="0024340D">
                  <w:pPr>
                    <w:numPr>
                      <w:ilvl w:val="0"/>
                      <w:numId w:val="3"/>
                    </w:numPr>
                    <w:spacing w:before="60"/>
                    <w:rPr>
                      <w:rFonts w:ascii="Times New Roman" w:hAnsi="Times New Roman"/>
                      <w:sz w:val="20"/>
                    </w:rPr>
                  </w:pPr>
                  <w:r>
                    <w:rPr>
                      <w:rFonts w:ascii="Times New Roman" w:hAnsi="Times New Roman"/>
                      <w:sz w:val="20"/>
                    </w:rPr>
                    <w:t>Partner in designing and optimizing data base intake systems for Hadoop, MongoDB and SQL environments</w:t>
                  </w:r>
                </w:p>
                <w:p w:rsidR="00177A59" w:rsidRPr="001A71AF" w:rsidRDefault="009E536D" w:rsidP="0024340D">
                  <w:pPr>
                    <w:numPr>
                      <w:ilvl w:val="0"/>
                      <w:numId w:val="3"/>
                    </w:numPr>
                    <w:spacing w:before="60"/>
                    <w:rPr>
                      <w:rFonts w:ascii="Times New Roman" w:hAnsi="Times New Roman"/>
                      <w:sz w:val="20"/>
                    </w:rPr>
                  </w:pPr>
                  <w:r>
                    <w:rPr>
                      <w:rFonts w:ascii="Times New Roman" w:hAnsi="Times New Roman"/>
                      <w:sz w:val="20"/>
                    </w:rPr>
                    <w:t>Team leader c</w:t>
                  </w:r>
                  <w:r w:rsidR="00177A59">
                    <w:rPr>
                      <w:rFonts w:ascii="Times New Roman" w:hAnsi="Times New Roman"/>
                      <w:sz w:val="20"/>
                    </w:rPr>
                    <w:t>onnect</w:t>
                  </w:r>
                  <w:r>
                    <w:rPr>
                      <w:rFonts w:ascii="Times New Roman" w:hAnsi="Times New Roman"/>
                      <w:sz w:val="20"/>
                    </w:rPr>
                    <w:t xml:space="preserve">ing cross-functional teams responsible for </w:t>
                  </w:r>
                  <w:r w:rsidR="00177A59">
                    <w:rPr>
                      <w:rFonts w:ascii="Times New Roman" w:hAnsi="Times New Roman"/>
                      <w:sz w:val="20"/>
                    </w:rPr>
                    <w:t>BI/BD problem specification and ETL/Modeling problem solution</w:t>
                  </w:r>
                  <w:r>
                    <w:rPr>
                      <w:rFonts w:ascii="Times New Roman" w:hAnsi="Times New Roman"/>
                      <w:sz w:val="20"/>
                    </w:rPr>
                    <w:t xml:space="preserve">, </w:t>
                  </w:r>
                  <w:r w:rsidR="00177A59">
                    <w:rPr>
                      <w:rFonts w:ascii="Times New Roman" w:hAnsi="Times New Roman"/>
                      <w:sz w:val="20"/>
                    </w:rPr>
                    <w:t>synthesis</w:t>
                  </w:r>
                  <w:r>
                    <w:rPr>
                      <w:rFonts w:ascii="Times New Roman" w:hAnsi="Times New Roman"/>
                      <w:sz w:val="20"/>
                    </w:rPr>
                    <w:t>, and integration</w:t>
                  </w:r>
                  <w:r w:rsidR="00177A59">
                    <w:rPr>
                      <w:rFonts w:ascii="Times New Roman" w:hAnsi="Times New Roman"/>
                      <w:sz w:val="20"/>
                    </w:rPr>
                    <w:t xml:space="preserve"> </w:t>
                  </w:r>
                </w:p>
                <w:p w:rsidR="00177A59" w:rsidRDefault="00177A59" w:rsidP="0024340D">
                  <w:pPr>
                    <w:pStyle w:val="ListParagraph"/>
                    <w:numPr>
                      <w:ilvl w:val="0"/>
                      <w:numId w:val="3"/>
                    </w:numPr>
                    <w:spacing w:before="60"/>
                    <w:rPr>
                      <w:rFonts w:ascii="Times New Roman" w:hAnsi="Times New Roman"/>
                      <w:sz w:val="20"/>
                    </w:rPr>
                  </w:pPr>
                  <w:r>
                    <w:rPr>
                      <w:rFonts w:ascii="Times New Roman" w:hAnsi="Times New Roman"/>
                      <w:sz w:val="20"/>
                    </w:rPr>
                    <w:t>Custom-design signal processing visualization and compression techniques for segmentation identification for GB/TB sized data sets</w:t>
                  </w:r>
                  <w:r w:rsidR="009E536D">
                    <w:rPr>
                      <w:rFonts w:ascii="Times New Roman" w:hAnsi="Times New Roman"/>
                      <w:sz w:val="20"/>
                    </w:rPr>
                    <w:t xml:space="preserve"> </w:t>
                  </w:r>
                </w:p>
                <w:p w:rsidR="00177A59" w:rsidRDefault="005C00CC" w:rsidP="0024340D">
                  <w:pPr>
                    <w:pStyle w:val="ListParagraph"/>
                    <w:numPr>
                      <w:ilvl w:val="0"/>
                      <w:numId w:val="3"/>
                    </w:numPr>
                    <w:spacing w:before="60"/>
                    <w:rPr>
                      <w:rFonts w:ascii="Times New Roman" w:hAnsi="Times New Roman"/>
                      <w:sz w:val="20"/>
                    </w:rPr>
                  </w:pPr>
                  <w:r>
                    <w:rPr>
                      <w:rFonts w:ascii="Times New Roman" w:hAnsi="Times New Roman"/>
                      <w:sz w:val="20"/>
                    </w:rPr>
                    <w:t>Data base experience includes: H</w:t>
                  </w:r>
                  <w:r w:rsidR="009B4D74">
                    <w:rPr>
                      <w:rFonts w:ascii="Times New Roman" w:hAnsi="Times New Roman"/>
                      <w:sz w:val="20"/>
                    </w:rPr>
                    <w:t xml:space="preserve">ealth </w:t>
                  </w:r>
                  <w:r w:rsidR="00765303">
                    <w:rPr>
                      <w:rFonts w:ascii="Times New Roman" w:hAnsi="Times New Roman"/>
                      <w:sz w:val="20"/>
                    </w:rPr>
                    <w:t>Care</w:t>
                  </w:r>
                  <w:r w:rsidR="009B4D74">
                    <w:rPr>
                      <w:rFonts w:ascii="Times New Roman" w:hAnsi="Times New Roman"/>
                      <w:sz w:val="20"/>
                    </w:rPr>
                    <w:t>/ICD code record analysis</w:t>
                  </w:r>
                  <w:r>
                    <w:rPr>
                      <w:rFonts w:ascii="Times New Roman" w:hAnsi="Times New Roman"/>
                      <w:sz w:val="20"/>
                    </w:rPr>
                    <w:t>, Share-Shift Analysis in Pharmaceuticals, Residential Home Surveillance, financial records.</w:t>
                  </w:r>
                </w:p>
                <w:p w:rsidR="00177A59" w:rsidRPr="001A71AF" w:rsidRDefault="00177A59" w:rsidP="0024340D">
                  <w:pPr>
                    <w:spacing w:before="60"/>
                    <w:ind w:left="720"/>
                    <w:rPr>
                      <w:rFonts w:ascii="Times New Roman" w:hAnsi="Times New Roman"/>
                      <w:sz w:val="20"/>
                    </w:rPr>
                  </w:pPr>
                </w:p>
                <w:p w:rsidR="00177A59" w:rsidRPr="001A71AF" w:rsidRDefault="00177A59" w:rsidP="0024340D">
                  <w:pPr>
                    <w:spacing w:before="60"/>
                    <w:ind w:left="720"/>
                    <w:rPr>
                      <w:rFonts w:ascii="Times New Roman" w:hAnsi="Times New Roman"/>
                      <w:sz w:val="20"/>
                    </w:rPr>
                  </w:pPr>
                </w:p>
              </w:tc>
              <w:tc>
                <w:tcPr>
                  <w:tcW w:w="5231" w:type="dxa"/>
                </w:tcPr>
                <w:p w:rsidR="00177A59" w:rsidRDefault="005602D4" w:rsidP="0024340D">
                  <w:pPr>
                    <w:numPr>
                      <w:ilvl w:val="0"/>
                      <w:numId w:val="4"/>
                    </w:numPr>
                    <w:spacing w:before="60"/>
                    <w:rPr>
                      <w:rFonts w:ascii="Times New Roman" w:hAnsi="Times New Roman"/>
                      <w:sz w:val="20"/>
                    </w:rPr>
                  </w:pPr>
                  <w:r>
                    <w:rPr>
                      <w:rFonts w:ascii="Times New Roman" w:hAnsi="Times New Roman"/>
                      <w:sz w:val="20"/>
                    </w:rPr>
                    <w:t xml:space="preserve">Patent-pending bi-directional algorithm suited for convolutional neural networks and </w:t>
                  </w:r>
                  <w:r w:rsidR="0037081D">
                    <w:rPr>
                      <w:rFonts w:ascii="Times New Roman" w:hAnsi="Times New Roman"/>
                      <w:sz w:val="20"/>
                    </w:rPr>
                    <w:t xml:space="preserve">computer vision </w:t>
                  </w:r>
                  <w:r>
                    <w:rPr>
                      <w:rFonts w:ascii="Times New Roman" w:hAnsi="Times New Roman"/>
                      <w:sz w:val="20"/>
                    </w:rPr>
                    <w:t>image processing systems.</w:t>
                  </w:r>
                </w:p>
                <w:p w:rsidR="00177A59" w:rsidRDefault="00177A59" w:rsidP="0024340D">
                  <w:pPr>
                    <w:numPr>
                      <w:ilvl w:val="0"/>
                      <w:numId w:val="4"/>
                    </w:numPr>
                    <w:spacing w:before="60"/>
                    <w:rPr>
                      <w:rFonts w:ascii="Times New Roman" w:hAnsi="Times New Roman"/>
                      <w:sz w:val="20"/>
                    </w:rPr>
                  </w:pPr>
                  <w:r>
                    <w:rPr>
                      <w:rFonts w:ascii="Times New Roman" w:hAnsi="Times New Roman"/>
                      <w:sz w:val="20"/>
                    </w:rPr>
                    <w:t>Utilize numerical engineering IDE process for fast visualization and to drive interaction between business intelligence and data analytics</w:t>
                  </w:r>
                </w:p>
                <w:p w:rsidR="00177A59" w:rsidRDefault="00177A59" w:rsidP="0024340D">
                  <w:pPr>
                    <w:numPr>
                      <w:ilvl w:val="0"/>
                      <w:numId w:val="4"/>
                    </w:numPr>
                    <w:spacing w:before="60"/>
                    <w:rPr>
                      <w:rFonts w:ascii="Times New Roman" w:hAnsi="Times New Roman"/>
                      <w:sz w:val="20"/>
                    </w:rPr>
                  </w:pPr>
                  <w:r>
                    <w:rPr>
                      <w:rFonts w:ascii="Times New Roman" w:hAnsi="Times New Roman"/>
                      <w:sz w:val="20"/>
                    </w:rPr>
                    <w:t>Technical troubleshooter for medical</w:t>
                  </w:r>
                  <w:r w:rsidR="005C00CC">
                    <w:rPr>
                      <w:rFonts w:ascii="Times New Roman" w:hAnsi="Times New Roman"/>
                      <w:sz w:val="20"/>
                    </w:rPr>
                    <w:t>, DoD, and other I</w:t>
                  </w:r>
                  <w:r>
                    <w:rPr>
                      <w:rFonts w:ascii="Times New Roman" w:hAnsi="Times New Roman"/>
                      <w:sz w:val="20"/>
                    </w:rPr>
                    <w:t>ndustria</w:t>
                  </w:r>
                  <w:r w:rsidR="00B211B5">
                    <w:rPr>
                      <w:rFonts w:ascii="Times New Roman" w:hAnsi="Times New Roman"/>
                      <w:sz w:val="20"/>
                    </w:rPr>
                    <w:t>l instrument electronic systems</w:t>
                  </w:r>
                  <w:r>
                    <w:rPr>
                      <w:rFonts w:ascii="Times New Roman" w:hAnsi="Times New Roman"/>
                      <w:sz w:val="20"/>
                    </w:rPr>
                    <w:t xml:space="preserve"> </w:t>
                  </w:r>
                </w:p>
                <w:p w:rsidR="00177A59" w:rsidRDefault="00177A59" w:rsidP="0024340D">
                  <w:pPr>
                    <w:numPr>
                      <w:ilvl w:val="0"/>
                      <w:numId w:val="4"/>
                    </w:numPr>
                    <w:spacing w:before="60"/>
                    <w:rPr>
                      <w:rFonts w:ascii="Times New Roman" w:hAnsi="Times New Roman"/>
                      <w:sz w:val="20"/>
                    </w:rPr>
                  </w:pPr>
                  <w:r>
                    <w:rPr>
                      <w:rFonts w:ascii="Times New Roman" w:hAnsi="Times New Roman"/>
                      <w:sz w:val="20"/>
                    </w:rPr>
                    <w:t xml:space="preserve">Primarily use Matlab for rapid and agile upfront EDA but also experienced with </w:t>
                  </w:r>
                  <w:r w:rsidR="00B211B5">
                    <w:rPr>
                      <w:rFonts w:ascii="Times New Roman" w:hAnsi="Times New Roman"/>
                      <w:sz w:val="20"/>
                    </w:rPr>
                    <w:t>R, C++, Python</w:t>
                  </w:r>
                  <w:r>
                    <w:rPr>
                      <w:rFonts w:ascii="Times New Roman" w:hAnsi="Times New Roman"/>
                      <w:sz w:val="20"/>
                    </w:rPr>
                    <w:t xml:space="preserve"> </w:t>
                  </w:r>
                </w:p>
                <w:p w:rsidR="00177A59" w:rsidRDefault="00177A59" w:rsidP="0024340D">
                  <w:pPr>
                    <w:pStyle w:val="ListParagraph"/>
                    <w:numPr>
                      <w:ilvl w:val="0"/>
                      <w:numId w:val="4"/>
                    </w:numPr>
                    <w:spacing w:before="60"/>
                    <w:rPr>
                      <w:rFonts w:ascii="Times New Roman" w:hAnsi="Times New Roman"/>
                      <w:sz w:val="20"/>
                    </w:rPr>
                  </w:pPr>
                  <w:r>
                    <w:rPr>
                      <w:rFonts w:ascii="Times New Roman" w:hAnsi="Times New Roman"/>
                      <w:sz w:val="20"/>
                    </w:rPr>
                    <w:t>Optimize machine learning neural network configurations for pattern recognition, fingerprinting, and voice recognition with patent pending technique.</w:t>
                  </w:r>
                </w:p>
                <w:p w:rsidR="00B211B5" w:rsidRDefault="00B211B5" w:rsidP="0024340D">
                  <w:pPr>
                    <w:pStyle w:val="ListParagraph"/>
                    <w:numPr>
                      <w:ilvl w:val="0"/>
                      <w:numId w:val="4"/>
                    </w:numPr>
                    <w:spacing w:before="60"/>
                    <w:rPr>
                      <w:rFonts w:ascii="Times New Roman" w:hAnsi="Times New Roman"/>
                      <w:sz w:val="20"/>
                    </w:rPr>
                  </w:pPr>
                  <w:r>
                    <w:rPr>
                      <w:rFonts w:ascii="Times New Roman" w:hAnsi="Times New Roman"/>
                      <w:sz w:val="20"/>
                    </w:rPr>
                    <w:t xml:space="preserve">Industry data experience ranges from structured digital RF and Acoustic communications to unstructured A/D recordings of  biological systems </w:t>
                  </w:r>
                </w:p>
                <w:p w:rsidR="00177A59" w:rsidRPr="00137236" w:rsidRDefault="00177A59" w:rsidP="0024340D">
                  <w:pPr>
                    <w:pStyle w:val="ListParagraph"/>
                    <w:spacing w:before="60"/>
                    <w:rPr>
                      <w:rFonts w:ascii="Times New Roman" w:hAnsi="Times New Roman"/>
                      <w:sz w:val="20"/>
                    </w:rPr>
                  </w:pPr>
                </w:p>
                <w:p w:rsidR="00177A59" w:rsidRPr="001A71AF" w:rsidRDefault="00177A59" w:rsidP="0024340D">
                  <w:pPr>
                    <w:spacing w:before="60"/>
                    <w:ind w:left="720"/>
                    <w:rPr>
                      <w:rFonts w:ascii="Times New Roman" w:hAnsi="Times New Roman"/>
                      <w:sz w:val="20"/>
                    </w:rPr>
                  </w:pPr>
                </w:p>
                <w:p w:rsidR="00177A59" w:rsidRPr="001A71AF" w:rsidRDefault="00177A59" w:rsidP="0024340D">
                  <w:pPr>
                    <w:spacing w:before="60"/>
                    <w:ind w:left="720"/>
                    <w:rPr>
                      <w:rFonts w:ascii="Times New Roman" w:hAnsi="Times New Roman"/>
                      <w:sz w:val="20"/>
                    </w:rPr>
                  </w:pPr>
                </w:p>
              </w:tc>
            </w:tr>
          </w:tbl>
          <w:p w:rsidR="00177A59" w:rsidRPr="001A71AF" w:rsidRDefault="00177A59" w:rsidP="0024340D">
            <w:pPr>
              <w:pStyle w:val="BlueHeader"/>
              <w:pBdr>
                <w:bottom w:val="single" w:sz="6" w:space="1" w:color="C0C0C0"/>
              </w:pBdr>
              <w:spacing w:before="200"/>
              <w:rPr>
                <w:rFonts w:ascii="Times New Roman" w:hAnsi="Times New Roman"/>
                <w:b/>
                <w:sz w:val="26"/>
              </w:rPr>
            </w:pPr>
            <w:r w:rsidRPr="001A71AF">
              <w:rPr>
                <w:rFonts w:ascii="Times New Roman" w:hAnsi="Times New Roman"/>
                <w:b/>
                <w:sz w:val="26"/>
              </w:rPr>
              <w:t>Education</w:t>
            </w:r>
          </w:p>
          <w:p w:rsidR="00177A59" w:rsidRPr="001A71AF" w:rsidRDefault="00177A59" w:rsidP="0024340D">
            <w:pPr>
              <w:spacing w:line="360" w:lineRule="auto"/>
              <w:jc w:val="both"/>
              <w:rPr>
                <w:rFonts w:ascii="Times New Roman" w:hAnsi="Times New Roman"/>
                <w:sz w:val="20"/>
              </w:rPr>
            </w:pPr>
            <w:r w:rsidRPr="001A71AF">
              <w:rPr>
                <w:rFonts w:ascii="Times New Roman" w:hAnsi="Times New Roman"/>
                <w:sz w:val="20"/>
              </w:rPr>
              <w:t>Ph.D., Engineering and Applied Science, University of New Orleans, 2003,</w:t>
            </w:r>
            <w:r w:rsidRPr="001A71AF">
              <w:rPr>
                <w:rFonts w:ascii="Times New Roman" w:hAnsi="Times New Roman"/>
                <w:b/>
                <w:i/>
                <w:color w:val="FF0000"/>
                <w:sz w:val="20"/>
              </w:rPr>
              <w:t xml:space="preserve"> </w:t>
            </w:r>
            <w:r w:rsidRPr="001A71AF">
              <w:rPr>
                <w:rFonts w:ascii="Times New Roman" w:hAnsi="Times New Roman"/>
                <w:i/>
                <w:sz w:val="20"/>
              </w:rPr>
              <w:t>Bill J Good Physics Award</w:t>
            </w:r>
            <w:r w:rsidRPr="001A71AF">
              <w:rPr>
                <w:rFonts w:ascii="Times New Roman" w:hAnsi="Times New Roman"/>
                <w:sz w:val="20"/>
              </w:rPr>
              <w:tab/>
            </w:r>
          </w:p>
          <w:p w:rsidR="00177A59" w:rsidRPr="001A71AF" w:rsidRDefault="00177A59" w:rsidP="0024340D">
            <w:pPr>
              <w:spacing w:line="360" w:lineRule="auto"/>
              <w:jc w:val="both"/>
              <w:rPr>
                <w:rFonts w:ascii="Times New Roman" w:hAnsi="Times New Roman"/>
                <w:sz w:val="20"/>
              </w:rPr>
            </w:pPr>
            <w:r w:rsidRPr="001A71AF">
              <w:rPr>
                <w:rFonts w:ascii="Times New Roman" w:hAnsi="Times New Roman"/>
                <w:sz w:val="20"/>
              </w:rPr>
              <w:t>M.A., Mathematics, Tulane University, 1995</w:t>
            </w:r>
          </w:p>
          <w:p w:rsidR="00177A59" w:rsidRPr="001A71AF" w:rsidRDefault="00177A59" w:rsidP="0024340D">
            <w:pPr>
              <w:spacing w:line="360" w:lineRule="auto"/>
              <w:jc w:val="both"/>
              <w:rPr>
                <w:rFonts w:ascii="Times New Roman" w:hAnsi="Times New Roman"/>
                <w:sz w:val="20"/>
              </w:rPr>
            </w:pPr>
            <w:r w:rsidRPr="001A71AF">
              <w:rPr>
                <w:rFonts w:ascii="Times New Roman" w:hAnsi="Times New Roman"/>
                <w:sz w:val="20"/>
              </w:rPr>
              <w:t>B.A., B.Ed., SUNY Potsdam, 1992, Summa Cum Laude</w:t>
            </w:r>
          </w:p>
          <w:p w:rsidR="00177A59" w:rsidRDefault="00177A59" w:rsidP="0024340D">
            <w:pPr>
              <w:spacing w:line="360" w:lineRule="auto"/>
              <w:jc w:val="both"/>
              <w:rPr>
                <w:rFonts w:ascii="Times New Roman" w:hAnsi="Times New Roman"/>
                <w:sz w:val="20"/>
              </w:rPr>
            </w:pPr>
            <w:r w:rsidRPr="001A71AF">
              <w:rPr>
                <w:rFonts w:ascii="Times New Roman" w:hAnsi="Times New Roman"/>
                <w:sz w:val="20"/>
              </w:rPr>
              <w:t>A.A.S, Instrumentation Electronics, Monroe Community College, 1979</w:t>
            </w:r>
          </w:p>
          <w:p w:rsidR="00177A59" w:rsidRPr="001A71AF" w:rsidRDefault="00177A59" w:rsidP="0024340D">
            <w:pPr>
              <w:pStyle w:val="BlueHeader"/>
              <w:pBdr>
                <w:bottom w:val="single" w:sz="6" w:space="1" w:color="C0C0C0"/>
              </w:pBdr>
              <w:spacing w:before="200"/>
              <w:rPr>
                <w:rFonts w:ascii="Times New Roman" w:hAnsi="Times New Roman"/>
                <w:b/>
                <w:sz w:val="26"/>
              </w:rPr>
            </w:pPr>
            <w:r w:rsidRPr="001A71AF">
              <w:rPr>
                <w:rFonts w:ascii="Times New Roman" w:hAnsi="Times New Roman"/>
                <w:b/>
                <w:sz w:val="26"/>
              </w:rPr>
              <w:t>Professional Experience</w:t>
            </w:r>
          </w:p>
          <w:p w:rsidR="00177A59" w:rsidRPr="001A71AF" w:rsidRDefault="00177A59" w:rsidP="0024340D">
            <w:pPr>
              <w:jc w:val="both"/>
              <w:rPr>
                <w:rFonts w:ascii="Times New Roman" w:hAnsi="Times New Roman"/>
                <w:sz w:val="20"/>
              </w:rPr>
            </w:pPr>
          </w:p>
          <w:p w:rsidR="00177A59" w:rsidRDefault="00177A59" w:rsidP="0024340D">
            <w:pPr>
              <w:jc w:val="both"/>
              <w:rPr>
                <w:rFonts w:ascii="Times New Roman" w:hAnsi="Times New Roman"/>
                <w:sz w:val="20"/>
                <w:szCs w:val="20"/>
              </w:rPr>
            </w:pPr>
            <w:r>
              <w:rPr>
                <w:rFonts w:ascii="Times New Roman" w:hAnsi="Times New Roman"/>
                <w:sz w:val="20"/>
                <w:szCs w:val="20"/>
              </w:rPr>
              <w:t>Examples:</w:t>
            </w:r>
          </w:p>
          <w:p w:rsidR="00177A59" w:rsidRDefault="00177A59" w:rsidP="0024340D">
            <w:pPr>
              <w:jc w:val="both"/>
              <w:rPr>
                <w:rFonts w:ascii="Times New Roman" w:hAnsi="Times New Roman"/>
                <w:sz w:val="20"/>
              </w:rPr>
            </w:pPr>
          </w:p>
          <w:p w:rsidR="00177A59" w:rsidRPr="002C1394" w:rsidRDefault="00177A59" w:rsidP="0024340D">
            <w:pPr>
              <w:jc w:val="both"/>
              <w:rPr>
                <w:rFonts w:ascii="Times New Roman" w:hAnsi="Times New Roman"/>
                <w:sz w:val="20"/>
              </w:rPr>
            </w:pPr>
          </w:p>
          <w:p w:rsidR="00177A59" w:rsidRPr="001A71AF" w:rsidRDefault="00177A59" w:rsidP="0024340D">
            <w:pPr>
              <w:jc w:val="both"/>
              <w:rPr>
                <w:rFonts w:ascii="Times New Roman" w:hAnsi="Times New Roman"/>
                <w:b/>
                <w:sz w:val="20"/>
              </w:rPr>
            </w:pPr>
            <w:r w:rsidRPr="001A71AF">
              <w:rPr>
                <w:rFonts w:ascii="Times New Roman" w:hAnsi="Times New Roman"/>
                <w:b/>
                <w:sz w:val="20"/>
              </w:rPr>
              <w:t>James LaRue dba Jadco Signals</w:t>
            </w:r>
            <w:r w:rsidRPr="001A71AF">
              <w:rPr>
                <w:rFonts w:ascii="Times New Roman" w:hAnsi="Times New Roman"/>
                <w:b/>
                <w:sz w:val="20"/>
              </w:rPr>
              <w:tab/>
            </w:r>
            <w:r w:rsidRPr="001A71AF">
              <w:rPr>
                <w:rFonts w:ascii="Times New Roman" w:hAnsi="Times New Roman"/>
                <w:b/>
                <w:sz w:val="20"/>
              </w:rPr>
              <w:tab/>
            </w:r>
            <w:r w:rsidRPr="001A71AF">
              <w:rPr>
                <w:rFonts w:ascii="Times New Roman" w:hAnsi="Times New Roman"/>
                <w:b/>
                <w:sz w:val="20"/>
              </w:rPr>
              <w:tab/>
            </w:r>
            <w:r w:rsidRPr="001A71AF">
              <w:rPr>
                <w:rFonts w:ascii="Times New Roman" w:hAnsi="Times New Roman"/>
                <w:b/>
                <w:sz w:val="20"/>
              </w:rPr>
              <w:tab/>
              <w:t xml:space="preserve">  </w:t>
            </w:r>
            <w:r w:rsidRPr="001A71AF">
              <w:rPr>
                <w:rFonts w:ascii="Times New Roman" w:hAnsi="Times New Roman"/>
                <w:b/>
                <w:sz w:val="20"/>
              </w:rPr>
              <w:tab/>
              <w:t>October 2011 – Present</w:t>
            </w:r>
          </w:p>
          <w:p w:rsidR="00177A59" w:rsidRPr="001A71AF" w:rsidRDefault="00177A59" w:rsidP="0024340D">
            <w:pPr>
              <w:jc w:val="both"/>
              <w:rPr>
                <w:rFonts w:ascii="Times New Roman" w:hAnsi="Times New Roman"/>
                <w:b/>
                <w:sz w:val="20"/>
              </w:rPr>
            </w:pPr>
            <w:r w:rsidRPr="001A71AF">
              <w:rPr>
                <w:rFonts w:ascii="Times New Roman" w:hAnsi="Times New Roman"/>
                <w:b/>
                <w:sz w:val="20"/>
              </w:rPr>
              <w:t>Consulting Scientist</w:t>
            </w:r>
          </w:p>
          <w:p w:rsidR="00177A59" w:rsidRPr="001A71AF" w:rsidRDefault="00177A59" w:rsidP="0024340D">
            <w:pPr>
              <w:jc w:val="both"/>
              <w:rPr>
                <w:rFonts w:ascii="Times New Roman" w:hAnsi="Times New Roman"/>
                <w:sz w:val="20"/>
              </w:rPr>
            </w:pPr>
            <w:r w:rsidRPr="001A71AF">
              <w:rPr>
                <w:rFonts w:ascii="Times New Roman" w:hAnsi="Times New Roman"/>
                <w:sz w:val="20"/>
              </w:rPr>
              <w:tab/>
            </w:r>
          </w:p>
          <w:p w:rsidR="008C593F" w:rsidRPr="00367E58" w:rsidRDefault="008C593F" w:rsidP="008C593F">
            <w:pPr>
              <w:pStyle w:val="ListParagraph"/>
              <w:numPr>
                <w:ilvl w:val="0"/>
                <w:numId w:val="8"/>
              </w:numPr>
              <w:jc w:val="both"/>
              <w:rPr>
                <w:rFonts w:ascii="Times New Roman" w:hAnsi="Times New Roman"/>
                <w:sz w:val="20"/>
                <w:szCs w:val="20"/>
              </w:rPr>
            </w:pPr>
            <w:r>
              <w:rPr>
                <w:rFonts w:ascii="Times New Roman" w:hAnsi="Times New Roman"/>
                <w:sz w:val="20"/>
                <w:szCs w:val="20"/>
              </w:rPr>
              <w:t>Project changing visualization of chip manufacturing processing sensors</w:t>
            </w:r>
          </w:p>
          <w:p w:rsidR="008C593F" w:rsidRPr="002C1394" w:rsidRDefault="008C593F" w:rsidP="008C593F">
            <w:pPr>
              <w:pStyle w:val="ListParagraph"/>
              <w:numPr>
                <w:ilvl w:val="0"/>
                <w:numId w:val="8"/>
              </w:numPr>
              <w:jc w:val="both"/>
              <w:rPr>
                <w:rFonts w:ascii="Times New Roman" w:hAnsi="Times New Roman"/>
                <w:sz w:val="20"/>
                <w:szCs w:val="20"/>
              </w:rPr>
            </w:pPr>
            <w:r w:rsidRPr="002C1394">
              <w:rPr>
                <w:rFonts w:ascii="Times New Roman" w:hAnsi="Times New Roman"/>
                <w:sz w:val="20"/>
                <w:szCs w:val="20"/>
              </w:rPr>
              <w:t>Initiate company-wide sensor to data-base quality assurance programs for SQL/MongoDB/Hadoop systems</w:t>
            </w:r>
          </w:p>
          <w:p w:rsidR="008C593F" w:rsidRPr="002C1394" w:rsidRDefault="008C593F" w:rsidP="008C593F">
            <w:pPr>
              <w:pStyle w:val="ListParagraph"/>
              <w:numPr>
                <w:ilvl w:val="0"/>
                <w:numId w:val="8"/>
              </w:numPr>
              <w:jc w:val="both"/>
              <w:rPr>
                <w:rFonts w:ascii="Times New Roman" w:hAnsi="Times New Roman"/>
                <w:sz w:val="20"/>
                <w:szCs w:val="20"/>
              </w:rPr>
            </w:pPr>
            <w:r w:rsidRPr="002C1394">
              <w:rPr>
                <w:rFonts w:ascii="Times New Roman" w:hAnsi="Times New Roman"/>
                <w:sz w:val="20"/>
                <w:szCs w:val="20"/>
              </w:rPr>
              <w:t>Pattern recognition and algorithm development for home security/home comfort residential systems</w:t>
            </w:r>
          </w:p>
          <w:p w:rsidR="008C593F" w:rsidRPr="002C1394" w:rsidRDefault="008C593F" w:rsidP="008C593F">
            <w:pPr>
              <w:pStyle w:val="ListParagraph"/>
              <w:numPr>
                <w:ilvl w:val="0"/>
                <w:numId w:val="8"/>
              </w:numPr>
              <w:jc w:val="both"/>
              <w:rPr>
                <w:rFonts w:ascii="Times New Roman" w:hAnsi="Times New Roman"/>
                <w:sz w:val="20"/>
              </w:rPr>
            </w:pPr>
            <w:r w:rsidRPr="002C1394">
              <w:rPr>
                <w:rFonts w:ascii="Times New Roman" w:hAnsi="Times New Roman"/>
                <w:sz w:val="20"/>
              </w:rPr>
              <w:lastRenderedPageBreak/>
              <w:t>Algorithm development for linking ICD9 medical codes for primary diagnosis and comorbid conditions</w:t>
            </w:r>
          </w:p>
          <w:p w:rsidR="008C593F" w:rsidRDefault="008C593F" w:rsidP="008C593F">
            <w:pPr>
              <w:pStyle w:val="ListParagraph"/>
              <w:numPr>
                <w:ilvl w:val="0"/>
                <w:numId w:val="8"/>
              </w:numPr>
              <w:jc w:val="both"/>
              <w:rPr>
                <w:rFonts w:ascii="Times New Roman" w:hAnsi="Times New Roman"/>
                <w:sz w:val="20"/>
              </w:rPr>
            </w:pPr>
            <w:r>
              <w:rPr>
                <w:rFonts w:ascii="Times New Roman" w:hAnsi="Times New Roman"/>
                <w:sz w:val="20"/>
              </w:rPr>
              <w:t>Data Mining of socioeconomic indicators for Share-Shift Analysis</w:t>
            </w:r>
          </w:p>
          <w:p w:rsidR="008C593F" w:rsidRDefault="008C593F" w:rsidP="008C593F">
            <w:pPr>
              <w:pStyle w:val="ListParagraph"/>
              <w:numPr>
                <w:ilvl w:val="0"/>
                <w:numId w:val="8"/>
              </w:numPr>
              <w:jc w:val="both"/>
              <w:rPr>
                <w:rFonts w:ascii="Times New Roman" w:hAnsi="Times New Roman"/>
                <w:sz w:val="20"/>
              </w:rPr>
            </w:pPr>
            <w:r>
              <w:rPr>
                <w:rFonts w:ascii="Times New Roman" w:hAnsi="Times New Roman"/>
                <w:sz w:val="20"/>
              </w:rPr>
              <w:t>Developed linear optimizations algorithms cost/profit analysis</w:t>
            </w:r>
          </w:p>
          <w:p w:rsidR="008C593F" w:rsidRDefault="008C593F" w:rsidP="008C593F">
            <w:pPr>
              <w:pStyle w:val="ListParagraph"/>
              <w:numPr>
                <w:ilvl w:val="0"/>
                <w:numId w:val="8"/>
              </w:numPr>
              <w:jc w:val="both"/>
              <w:rPr>
                <w:rFonts w:ascii="Times New Roman" w:hAnsi="Times New Roman"/>
                <w:sz w:val="20"/>
              </w:rPr>
            </w:pPr>
            <w:r>
              <w:rPr>
                <w:rFonts w:ascii="Times New Roman" w:hAnsi="Times New Roman"/>
                <w:sz w:val="20"/>
              </w:rPr>
              <w:t>Initiated research and re-design of Share-Shift Analysis program for pharmaceutical study</w:t>
            </w:r>
          </w:p>
          <w:p w:rsidR="008C593F" w:rsidRPr="00CF422F" w:rsidRDefault="008C593F" w:rsidP="008C593F">
            <w:pPr>
              <w:pStyle w:val="ListParagraph"/>
              <w:numPr>
                <w:ilvl w:val="0"/>
                <w:numId w:val="8"/>
              </w:numPr>
              <w:jc w:val="both"/>
              <w:rPr>
                <w:rFonts w:ascii="Times New Roman" w:hAnsi="Times New Roman"/>
                <w:b/>
                <w:sz w:val="20"/>
              </w:rPr>
            </w:pPr>
            <w:r>
              <w:rPr>
                <w:rFonts w:ascii="Times New Roman" w:hAnsi="Times New Roman"/>
                <w:sz w:val="20"/>
              </w:rPr>
              <w:t>Help drive business intelligence and business development strategies through data insight.</w:t>
            </w:r>
          </w:p>
          <w:p w:rsidR="00CF422F" w:rsidRPr="00CF422F" w:rsidRDefault="00CF422F" w:rsidP="008C593F">
            <w:pPr>
              <w:pStyle w:val="ListParagraph"/>
              <w:numPr>
                <w:ilvl w:val="0"/>
                <w:numId w:val="8"/>
              </w:numPr>
              <w:jc w:val="both"/>
              <w:rPr>
                <w:rFonts w:ascii="Times New Roman" w:hAnsi="Times New Roman"/>
                <w:b/>
                <w:sz w:val="20"/>
              </w:rPr>
            </w:pPr>
            <w:r>
              <w:rPr>
                <w:rFonts w:ascii="Times New Roman" w:hAnsi="Times New Roman"/>
                <w:sz w:val="20"/>
              </w:rPr>
              <w:t>Patent Pending algorithm crossing multilayer perceptron with associative memory matrices.</w:t>
            </w:r>
          </w:p>
          <w:p w:rsidR="00CF422F" w:rsidRPr="001A71AF" w:rsidRDefault="00CF422F" w:rsidP="008C593F">
            <w:pPr>
              <w:pStyle w:val="ListParagraph"/>
              <w:numPr>
                <w:ilvl w:val="0"/>
                <w:numId w:val="8"/>
              </w:numPr>
              <w:jc w:val="both"/>
              <w:rPr>
                <w:rFonts w:ascii="Times New Roman" w:hAnsi="Times New Roman"/>
                <w:b/>
                <w:sz w:val="20"/>
              </w:rPr>
            </w:pPr>
            <w:r>
              <w:rPr>
                <w:rFonts w:ascii="Times New Roman" w:hAnsi="Times New Roman"/>
                <w:sz w:val="20"/>
              </w:rPr>
              <w:t>Applying for license for custom ECG2VIEW GUI based on novel processing application.</w:t>
            </w:r>
          </w:p>
          <w:p w:rsidR="008C593F" w:rsidRDefault="008C593F" w:rsidP="002C79CD">
            <w:pPr>
              <w:tabs>
                <w:tab w:val="left" w:pos="-720"/>
              </w:tabs>
              <w:suppressAutoHyphens/>
              <w:overflowPunct w:val="0"/>
              <w:autoSpaceDE w:val="0"/>
              <w:autoSpaceDN w:val="0"/>
              <w:adjustRightInd w:val="0"/>
              <w:textAlignment w:val="baseline"/>
              <w:rPr>
                <w:rFonts w:ascii="Times New Roman" w:hAnsi="Times New Roman"/>
                <w:sz w:val="20"/>
                <w:szCs w:val="20"/>
              </w:rPr>
            </w:pPr>
          </w:p>
          <w:p w:rsidR="008C593F" w:rsidRDefault="008C593F" w:rsidP="002C79CD">
            <w:pPr>
              <w:tabs>
                <w:tab w:val="left" w:pos="-720"/>
              </w:tabs>
              <w:suppressAutoHyphens/>
              <w:overflowPunct w:val="0"/>
              <w:autoSpaceDE w:val="0"/>
              <w:autoSpaceDN w:val="0"/>
              <w:adjustRightInd w:val="0"/>
              <w:textAlignment w:val="baseline"/>
              <w:rPr>
                <w:rFonts w:ascii="Times New Roman" w:hAnsi="Times New Roman"/>
                <w:sz w:val="20"/>
                <w:szCs w:val="20"/>
              </w:rPr>
            </w:pPr>
          </w:p>
          <w:p w:rsidR="002C79CD" w:rsidRDefault="00177A59" w:rsidP="002C79CD">
            <w:pPr>
              <w:tabs>
                <w:tab w:val="left" w:pos="-720"/>
              </w:tabs>
              <w:suppressAutoHyphens/>
              <w:overflowPunct w:val="0"/>
              <w:autoSpaceDE w:val="0"/>
              <w:autoSpaceDN w:val="0"/>
              <w:adjustRightInd w:val="0"/>
              <w:textAlignment w:val="baseline"/>
              <w:rPr>
                <w:rFonts w:ascii="Times New Roman" w:hAnsi="Times New Roman"/>
                <w:sz w:val="20"/>
                <w:szCs w:val="20"/>
              </w:rPr>
            </w:pPr>
            <w:r w:rsidRPr="001A71AF">
              <w:rPr>
                <w:rFonts w:ascii="Times New Roman" w:hAnsi="Times New Roman"/>
                <w:sz w:val="20"/>
                <w:szCs w:val="20"/>
              </w:rPr>
              <w:t>Lead investigator for Air Force Office of Scientific Research</w:t>
            </w:r>
            <w:r w:rsidR="002C79CD">
              <w:rPr>
                <w:rFonts w:ascii="Times New Roman" w:hAnsi="Times New Roman"/>
                <w:sz w:val="20"/>
                <w:szCs w:val="20"/>
              </w:rPr>
              <w:t xml:space="preserve"> (AFOSR)</w:t>
            </w:r>
            <w:r w:rsidRPr="001A71AF">
              <w:rPr>
                <w:rFonts w:ascii="Times New Roman" w:hAnsi="Times New Roman"/>
                <w:sz w:val="20"/>
                <w:szCs w:val="20"/>
              </w:rPr>
              <w:t xml:space="preserve"> Computer Vision program to design </w:t>
            </w:r>
            <w:r w:rsidR="00B211B5">
              <w:rPr>
                <w:rFonts w:ascii="Times New Roman" w:hAnsi="Times New Roman"/>
                <w:sz w:val="20"/>
                <w:szCs w:val="20"/>
              </w:rPr>
              <w:t xml:space="preserve">the first true </w:t>
            </w:r>
            <w:r w:rsidRPr="001A71AF">
              <w:rPr>
                <w:rFonts w:ascii="Times New Roman" w:hAnsi="Times New Roman"/>
                <w:sz w:val="20"/>
                <w:szCs w:val="20"/>
              </w:rPr>
              <w:t xml:space="preserve">feed-back </w:t>
            </w:r>
            <w:r w:rsidR="00B211B5">
              <w:rPr>
                <w:rFonts w:ascii="Times New Roman" w:hAnsi="Times New Roman"/>
                <w:sz w:val="20"/>
                <w:szCs w:val="20"/>
              </w:rPr>
              <w:t xml:space="preserve">neural network </w:t>
            </w:r>
            <w:r w:rsidRPr="001A71AF">
              <w:rPr>
                <w:rFonts w:ascii="Times New Roman" w:hAnsi="Times New Roman"/>
                <w:sz w:val="20"/>
                <w:szCs w:val="20"/>
              </w:rPr>
              <w:t>resulting in Patent Pending application</w:t>
            </w:r>
            <w:r w:rsidR="00B211B5">
              <w:rPr>
                <w:rFonts w:ascii="Times New Roman" w:hAnsi="Times New Roman"/>
                <w:sz w:val="20"/>
                <w:szCs w:val="20"/>
              </w:rPr>
              <w:t xml:space="preserve"> modeled on associative memory</w:t>
            </w:r>
            <w:r w:rsidRPr="001A71AF">
              <w:rPr>
                <w:rFonts w:ascii="Times New Roman" w:hAnsi="Times New Roman"/>
                <w:sz w:val="20"/>
                <w:szCs w:val="20"/>
              </w:rPr>
              <w:t>.</w:t>
            </w:r>
            <w:r w:rsidR="002C79CD">
              <w:rPr>
                <w:rFonts w:ascii="Times New Roman" w:hAnsi="Times New Roman"/>
                <w:sz w:val="20"/>
                <w:szCs w:val="20"/>
              </w:rPr>
              <w:t xml:space="preserve"> Follow on project with </w:t>
            </w:r>
            <w:r w:rsidR="002C79CD" w:rsidRPr="001A71AF">
              <w:rPr>
                <w:rFonts w:ascii="Times New Roman" w:hAnsi="Times New Roman"/>
                <w:color w:val="auto"/>
                <w:sz w:val="20"/>
                <w:szCs w:val="20"/>
              </w:rPr>
              <w:t>DARPA Innovation House. One of six teams chosen</w:t>
            </w:r>
            <w:r w:rsidR="002C79CD">
              <w:rPr>
                <w:rFonts w:ascii="Times New Roman" w:hAnsi="Times New Roman"/>
                <w:color w:val="auto"/>
                <w:sz w:val="20"/>
                <w:szCs w:val="20"/>
              </w:rPr>
              <w:t xml:space="preserve"> nationally</w:t>
            </w:r>
            <w:r w:rsidR="002C79CD" w:rsidRPr="001A71AF">
              <w:rPr>
                <w:rFonts w:ascii="Times New Roman" w:hAnsi="Times New Roman"/>
                <w:color w:val="auto"/>
                <w:sz w:val="20"/>
                <w:szCs w:val="20"/>
              </w:rPr>
              <w:t xml:space="preserve"> </w:t>
            </w:r>
            <w:r w:rsidR="002C79CD">
              <w:rPr>
                <w:rFonts w:ascii="Times New Roman" w:hAnsi="Times New Roman"/>
                <w:color w:val="auto"/>
                <w:sz w:val="20"/>
                <w:szCs w:val="20"/>
              </w:rPr>
              <w:t>for</w:t>
            </w:r>
            <w:r w:rsidR="002C79CD" w:rsidRPr="001A71AF">
              <w:rPr>
                <w:rFonts w:ascii="Times New Roman" w:hAnsi="Times New Roman"/>
                <w:color w:val="auto"/>
                <w:sz w:val="20"/>
                <w:szCs w:val="20"/>
              </w:rPr>
              <w:t xml:space="preserve"> incubator program </w:t>
            </w:r>
            <w:r w:rsidR="002C79CD">
              <w:rPr>
                <w:rFonts w:ascii="Times New Roman" w:hAnsi="Times New Roman"/>
                <w:color w:val="auto"/>
                <w:sz w:val="20"/>
                <w:szCs w:val="20"/>
              </w:rPr>
              <w:t xml:space="preserve">designing algorithms for </w:t>
            </w:r>
            <w:r w:rsidR="002C79CD" w:rsidRPr="001A71AF">
              <w:rPr>
                <w:rFonts w:ascii="Times New Roman" w:hAnsi="Times New Roman"/>
                <w:sz w:val="20"/>
                <w:szCs w:val="20"/>
              </w:rPr>
              <w:t>real time video tracking</w:t>
            </w:r>
            <w:r w:rsidR="002C79CD">
              <w:rPr>
                <w:rFonts w:ascii="Times New Roman" w:hAnsi="Times New Roman"/>
                <w:sz w:val="20"/>
                <w:szCs w:val="20"/>
              </w:rPr>
              <w:t xml:space="preserve">. Achievement highlighted as Team Hybrid  </w:t>
            </w:r>
            <w:hyperlink r:id="rId8" w:history="1">
              <w:r w:rsidR="002C79CD" w:rsidRPr="00066E23">
                <w:rPr>
                  <w:rStyle w:val="Hyperlink"/>
                  <w:rFonts w:ascii="Times New Roman" w:hAnsi="Times New Roman"/>
                  <w:sz w:val="20"/>
                  <w:szCs w:val="20"/>
                </w:rPr>
                <w:t>http://c4i.gmu.edu/projects/innovation-house/</w:t>
              </w:r>
            </w:hyperlink>
          </w:p>
          <w:p w:rsidR="002C79CD" w:rsidRDefault="002C79CD" w:rsidP="002C79CD">
            <w:pPr>
              <w:tabs>
                <w:tab w:val="left" w:pos="-720"/>
              </w:tabs>
              <w:suppressAutoHyphens/>
              <w:overflowPunct w:val="0"/>
              <w:autoSpaceDE w:val="0"/>
              <w:autoSpaceDN w:val="0"/>
              <w:adjustRightInd w:val="0"/>
              <w:jc w:val="both"/>
              <w:textAlignment w:val="baseline"/>
              <w:rPr>
                <w:rFonts w:ascii="Times New Roman" w:hAnsi="Times New Roman"/>
                <w:sz w:val="20"/>
                <w:szCs w:val="20"/>
              </w:rPr>
            </w:pPr>
          </w:p>
          <w:p w:rsidR="00177A59" w:rsidRPr="001A71AF" w:rsidRDefault="00177A59" w:rsidP="0024340D">
            <w:pPr>
              <w:spacing w:before="60"/>
              <w:jc w:val="both"/>
              <w:rPr>
                <w:rFonts w:ascii="Times New Roman" w:hAnsi="Times New Roman"/>
                <w:color w:val="auto"/>
                <w:sz w:val="20"/>
              </w:rPr>
            </w:pPr>
            <w:r w:rsidRPr="001A71AF">
              <w:rPr>
                <w:rFonts w:ascii="Times New Roman" w:hAnsi="Times New Roman"/>
                <w:color w:val="auto"/>
                <w:sz w:val="20"/>
              </w:rPr>
              <w:t xml:space="preserve">In conjunction with ARL/Penn State, investigated alternative applications of optimizing bandwidth efficiency through Legendre and MLRS sequences applied to photo-acoustic imaging research study pertaining to voxel based morphometric analysis of brain MRI in context of autism. </w:t>
            </w:r>
          </w:p>
          <w:p w:rsidR="00177A59" w:rsidRPr="001A71AF" w:rsidRDefault="00177A59" w:rsidP="0024340D">
            <w:pPr>
              <w:spacing w:before="60"/>
              <w:jc w:val="both"/>
              <w:rPr>
                <w:rFonts w:ascii="Times New Roman" w:hAnsi="Times New Roman"/>
                <w:color w:val="auto"/>
                <w:sz w:val="20"/>
              </w:rPr>
            </w:pPr>
          </w:p>
          <w:p w:rsidR="00177A59" w:rsidRPr="001A71AF" w:rsidRDefault="00177A59" w:rsidP="0024340D">
            <w:pPr>
              <w:spacing w:before="60"/>
              <w:jc w:val="both"/>
              <w:rPr>
                <w:rFonts w:ascii="Times New Roman" w:hAnsi="Times New Roman"/>
                <w:color w:val="auto"/>
                <w:sz w:val="20"/>
              </w:rPr>
            </w:pPr>
            <w:r w:rsidRPr="001A71AF">
              <w:rPr>
                <w:rFonts w:ascii="Times New Roman" w:hAnsi="Times New Roman"/>
                <w:color w:val="auto"/>
                <w:sz w:val="20"/>
              </w:rPr>
              <w:t>Optimized biometric fingerprinting neural network lifting benchmark accuracy from 82% to 86%</w:t>
            </w:r>
            <w:r>
              <w:rPr>
                <w:rFonts w:ascii="Times New Roman" w:hAnsi="Times New Roman"/>
                <w:color w:val="auto"/>
                <w:sz w:val="20"/>
              </w:rPr>
              <w:t>, by reducing the number of inputs</w:t>
            </w:r>
            <w:r w:rsidRPr="001A71AF">
              <w:rPr>
                <w:rFonts w:ascii="Times New Roman" w:hAnsi="Times New Roman"/>
                <w:color w:val="auto"/>
                <w:sz w:val="20"/>
              </w:rPr>
              <w:t>.</w:t>
            </w:r>
          </w:p>
          <w:p w:rsidR="00177A59" w:rsidRPr="001A71AF" w:rsidRDefault="001209DC" w:rsidP="0024340D">
            <w:pPr>
              <w:spacing w:before="60"/>
              <w:jc w:val="both"/>
              <w:rPr>
                <w:rFonts w:ascii="Times New Roman" w:hAnsi="Times New Roman"/>
                <w:color w:val="auto"/>
                <w:sz w:val="20"/>
              </w:rPr>
            </w:pPr>
            <w:r>
              <w:rPr>
                <w:rFonts w:ascii="Times New Roman" w:hAnsi="Times New Roman"/>
                <w:color w:val="auto"/>
                <w:sz w:val="20"/>
              </w:rPr>
              <w:t xml:space="preserve">Developed </w:t>
            </w:r>
            <w:r w:rsidR="00177A59" w:rsidRPr="001A71AF">
              <w:rPr>
                <w:rFonts w:ascii="Times New Roman" w:hAnsi="Times New Roman"/>
                <w:color w:val="auto"/>
                <w:sz w:val="20"/>
              </w:rPr>
              <w:t>EEG/EKG Recurrence Plot algorithm utilizing speech-processing based techniques.</w:t>
            </w:r>
          </w:p>
          <w:p w:rsidR="00177A59" w:rsidRPr="001A71AF" w:rsidRDefault="00177A59" w:rsidP="0024340D">
            <w:pPr>
              <w:overflowPunct w:val="0"/>
              <w:autoSpaceDE w:val="0"/>
              <w:autoSpaceDN w:val="0"/>
              <w:adjustRightInd w:val="0"/>
              <w:textAlignment w:val="baseline"/>
              <w:rPr>
                <w:rFonts w:ascii="Times New Roman" w:hAnsi="Times New Roman"/>
                <w:sz w:val="20"/>
                <w:szCs w:val="20"/>
              </w:rPr>
            </w:pPr>
          </w:p>
          <w:p w:rsidR="00E51639" w:rsidRPr="001A71AF" w:rsidRDefault="00E51639" w:rsidP="0024340D">
            <w:pPr>
              <w:tabs>
                <w:tab w:val="left" w:pos="-720"/>
              </w:tabs>
              <w:suppressAutoHyphens/>
              <w:overflowPunct w:val="0"/>
              <w:autoSpaceDE w:val="0"/>
              <w:autoSpaceDN w:val="0"/>
              <w:adjustRightInd w:val="0"/>
              <w:jc w:val="both"/>
              <w:textAlignment w:val="baseline"/>
              <w:rPr>
                <w:rFonts w:ascii="Times New Roman" w:hAnsi="Times New Roman"/>
                <w:sz w:val="20"/>
                <w:szCs w:val="20"/>
              </w:rPr>
            </w:pPr>
            <w:r>
              <w:rPr>
                <w:rFonts w:ascii="Times New Roman" w:hAnsi="Times New Roman"/>
                <w:sz w:val="20"/>
                <w:szCs w:val="20"/>
              </w:rPr>
              <w:t>Led SPAWAR Summer research team focusing on neuroscience in context of EEG study of two frequency bands. Algorithm design successful for the 0-40Hz</w:t>
            </w:r>
            <w:r w:rsidR="00765303">
              <w:rPr>
                <w:rFonts w:ascii="Times New Roman" w:hAnsi="Times New Roman"/>
                <w:sz w:val="20"/>
                <w:szCs w:val="20"/>
              </w:rPr>
              <w:t>.</w:t>
            </w:r>
            <w:r>
              <w:rPr>
                <w:rFonts w:ascii="Times New Roman" w:hAnsi="Times New Roman"/>
                <w:sz w:val="20"/>
                <w:szCs w:val="20"/>
              </w:rPr>
              <w:t xml:space="preserve"> </w:t>
            </w:r>
          </w:p>
          <w:p w:rsidR="00177A59" w:rsidRPr="001A71AF" w:rsidRDefault="00177A59" w:rsidP="0024340D">
            <w:pPr>
              <w:tabs>
                <w:tab w:val="left" w:pos="-720"/>
              </w:tabs>
              <w:suppressAutoHyphens/>
              <w:overflowPunct w:val="0"/>
              <w:autoSpaceDE w:val="0"/>
              <w:autoSpaceDN w:val="0"/>
              <w:adjustRightInd w:val="0"/>
              <w:jc w:val="both"/>
              <w:textAlignment w:val="baseline"/>
              <w:rPr>
                <w:rFonts w:ascii="Times New Roman" w:hAnsi="Times New Roman"/>
                <w:color w:val="auto"/>
                <w:sz w:val="20"/>
              </w:rPr>
            </w:pPr>
          </w:p>
          <w:p w:rsidR="00CF422F" w:rsidRPr="001A71AF" w:rsidRDefault="00CF422F" w:rsidP="00CF422F">
            <w:pPr>
              <w:tabs>
                <w:tab w:val="right" w:pos="9540"/>
              </w:tabs>
              <w:jc w:val="both"/>
              <w:rPr>
                <w:rFonts w:ascii="Times New Roman" w:hAnsi="Times New Roman"/>
                <w:b/>
                <w:sz w:val="20"/>
              </w:rPr>
            </w:pPr>
            <w:r>
              <w:rPr>
                <w:rFonts w:ascii="Times New Roman" w:hAnsi="Times New Roman"/>
                <w:b/>
                <w:sz w:val="20"/>
              </w:rPr>
              <w:t>Preventice Solutions-Houston</w:t>
            </w:r>
            <w:r w:rsidRPr="001A71AF">
              <w:rPr>
                <w:rFonts w:ascii="Times New Roman" w:hAnsi="Times New Roman"/>
                <w:b/>
                <w:sz w:val="20"/>
              </w:rPr>
              <w:t xml:space="preserve"> </w:t>
            </w:r>
            <w:r w:rsidRPr="001A71AF">
              <w:rPr>
                <w:rFonts w:ascii="Times New Roman" w:hAnsi="Times New Roman"/>
                <w:b/>
                <w:sz w:val="20"/>
              </w:rPr>
              <w:tab/>
              <w:t>January 201</w:t>
            </w:r>
            <w:r>
              <w:rPr>
                <w:rFonts w:ascii="Times New Roman" w:hAnsi="Times New Roman"/>
                <w:b/>
                <w:sz w:val="20"/>
              </w:rPr>
              <w:t>6</w:t>
            </w:r>
            <w:r w:rsidRPr="001A71AF">
              <w:rPr>
                <w:rFonts w:ascii="Times New Roman" w:hAnsi="Times New Roman"/>
                <w:b/>
                <w:sz w:val="20"/>
              </w:rPr>
              <w:t xml:space="preserve"> – </w:t>
            </w:r>
            <w:r>
              <w:rPr>
                <w:rFonts w:ascii="Times New Roman" w:hAnsi="Times New Roman"/>
                <w:b/>
                <w:sz w:val="20"/>
              </w:rPr>
              <w:t xml:space="preserve">Present </w:t>
            </w:r>
            <w:r w:rsidRPr="001A71AF">
              <w:rPr>
                <w:rFonts w:ascii="Times New Roman" w:hAnsi="Times New Roman"/>
                <w:b/>
                <w:sz w:val="20"/>
              </w:rPr>
              <w:t xml:space="preserve">    </w:t>
            </w:r>
          </w:p>
          <w:p w:rsidR="00CF422F" w:rsidRPr="001A71AF" w:rsidRDefault="00CF422F" w:rsidP="00CF422F">
            <w:pPr>
              <w:jc w:val="both"/>
              <w:rPr>
                <w:rFonts w:ascii="Times New Roman" w:hAnsi="Times New Roman"/>
                <w:b/>
                <w:sz w:val="20"/>
              </w:rPr>
            </w:pPr>
            <w:r>
              <w:rPr>
                <w:rFonts w:ascii="Times New Roman" w:hAnsi="Times New Roman"/>
                <w:b/>
                <w:sz w:val="20"/>
              </w:rPr>
              <w:t>Algorithm Developer</w:t>
            </w:r>
          </w:p>
          <w:p w:rsidR="00CF422F" w:rsidRPr="001A71AF" w:rsidRDefault="00CF422F" w:rsidP="00CF422F">
            <w:pPr>
              <w:jc w:val="both"/>
              <w:rPr>
                <w:rFonts w:ascii="Times New Roman" w:hAnsi="Times New Roman"/>
                <w:b/>
                <w:sz w:val="20"/>
              </w:rPr>
            </w:pPr>
          </w:p>
          <w:p w:rsidR="00CF422F" w:rsidRPr="00CF422F" w:rsidRDefault="00CF422F" w:rsidP="008C593F">
            <w:pPr>
              <w:tabs>
                <w:tab w:val="right" w:pos="9540"/>
              </w:tabs>
              <w:jc w:val="both"/>
              <w:rPr>
                <w:rFonts w:ascii="Times New Roman" w:hAnsi="Times New Roman"/>
                <w:sz w:val="20"/>
              </w:rPr>
            </w:pPr>
            <w:r>
              <w:rPr>
                <w:rFonts w:ascii="Times New Roman" w:hAnsi="Times New Roman"/>
                <w:sz w:val="20"/>
              </w:rPr>
              <w:t>Develop noise segmentation algorithms Electrocardiograms.</w:t>
            </w:r>
          </w:p>
          <w:p w:rsidR="00CF422F" w:rsidRDefault="00CF422F" w:rsidP="008C593F">
            <w:pPr>
              <w:tabs>
                <w:tab w:val="right" w:pos="9540"/>
              </w:tabs>
              <w:jc w:val="both"/>
              <w:rPr>
                <w:rFonts w:ascii="Times New Roman" w:hAnsi="Times New Roman"/>
                <w:b/>
                <w:sz w:val="20"/>
              </w:rPr>
            </w:pPr>
          </w:p>
          <w:p w:rsidR="008C593F" w:rsidRPr="001A71AF" w:rsidRDefault="008C593F" w:rsidP="008C593F">
            <w:pPr>
              <w:tabs>
                <w:tab w:val="right" w:pos="9540"/>
              </w:tabs>
              <w:jc w:val="both"/>
              <w:rPr>
                <w:rFonts w:ascii="Times New Roman" w:hAnsi="Times New Roman"/>
                <w:b/>
                <w:sz w:val="20"/>
              </w:rPr>
            </w:pPr>
            <w:r w:rsidRPr="001A71AF">
              <w:rPr>
                <w:rFonts w:ascii="Times New Roman" w:hAnsi="Times New Roman"/>
                <w:b/>
                <w:sz w:val="20"/>
              </w:rPr>
              <w:t>C</w:t>
            </w:r>
            <w:r>
              <w:rPr>
                <w:rFonts w:ascii="Times New Roman" w:hAnsi="Times New Roman"/>
                <w:b/>
                <w:sz w:val="20"/>
              </w:rPr>
              <w:t>G</w:t>
            </w:r>
            <w:r w:rsidRPr="001A71AF">
              <w:rPr>
                <w:rFonts w:ascii="Times New Roman" w:hAnsi="Times New Roman"/>
                <w:b/>
                <w:sz w:val="20"/>
              </w:rPr>
              <w:t xml:space="preserve">I, Atlanta, GA </w:t>
            </w:r>
            <w:r w:rsidRPr="001A71AF">
              <w:rPr>
                <w:rFonts w:ascii="Times New Roman" w:hAnsi="Times New Roman"/>
                <w:b/>
                <w:sz w:val="20"/>
              </w:rPr>
              <w:tab/>
              <w:t xml:space="preserve">January 2014 – </w:t>
            </w:r>
            <w:r>
              <w:rPr>
                <w:rFonts w:ascii="Times New Roman" w:hAnsi="Times New Roman"/>
                <w:b/>
                <w:sz w:val="20"/>
              </w:rPr>
              <w:t xml:space="preserve">January 2016 </w:t>
            </w:r>
            <w:r w:rsidRPr="001A71AF">
              <w:rPr>
                <w:rFonts w:ascii="Times New Roman" w:hAnsi="Times New Roman"/>
                <w:b/>
                <w:sz w:val="20"/>
              </w:rPr>
              <w:t xml:space="preserve">    </w:t>
            </w:r>
          </w:p>
          <w:p w:rsidR="008C593F" w:rsidRPr="001A71AF" w:rsidRDefault="008C593F" w:rsidP="008C593F">
            <w:pPr>
              <w:jc w:val="both"/>
              <w:rPr>
                <w:rFonts w:ascii="Times New Roman" w:hAnsi="Times New Roman"/>
                <w:b/>
                <w:sz w:val="20"/>
              </w:rPr>
            </w:pPr>
            <w:r w:rsidRPr="001A71AF">
              <w:rPr>
                <w:rFonts w:ascii="Times New Roman" w:hAnsi="Times New Roman"/>
                <w:b/>
                <w:sz w:val="20"/>
              </w:rPr>
              <w:t xml:space="preserve">Senior </w:t>
            </w:r>
            <w:r>
              <w:rPr>
                <w:rFonts w:ascii="Times New Roman" w:hAnsi="Times New Roman"/>
                <w:b/>
                <w:sz w:val="20"/>
              </w:rPr>
              <w:t xml:space="preserve">Data </w:t>
            </w:r>
            <w:r w:rsidRPr="001A71AF">
              <w:rPr>
                <w:rFonts w:ascii="Times New Roman" w:hAnsi="Times New Roman"/>
                <w:b/>
                <w:sz w:val="20"/>
              </w:rPr>
              <w:t>Scientist</w:t>
            </w:r>
          </w:p>
          <w:p w:rsidR="008C593F" w:rsidRPr="001A71AF" w:rsidRDefault="008C593F" w:rsidP="008C593F">
            <w:pPr>
              <w:jc w:val="both"/>
              <w:rPr>
                <w:rFonts w:ascii="Times New Roman" w:hAnsi="Times New Roman"/>
                <w:b/>
                <w:sz w:val="20"/>
              </w:rPr>
            </w:pPr>
          </w:p>
          <w:p w:rsidR="008C593F" w:rsidRDefault="008C593F" w:rsidP="008C593F">
            <w:pPr>
              <w:jc w:val="both"/>
              <w:rPr>
                <w:rFonts w:ascii="Times New Roman" w:hAnsi="Times New Roman"/>
                <w:sz w:val="20"/>
                <w:szCs w:val="20"/>
              </w:rPr>
            </w:pPr>
            <w:r w:rsidRPr="001A71AF">
              <w:rPr>
                <w:rFonts w:ascii="Times New Roman" w:hAnsi="Times New Roman"/>
                <w:sz w:val="20"/>
                <w:szCs w:val="20"/>
              </w:rPr>
              <w:t xml:space="preserve">Lead </w:t>
            </w:r>
            <w:r>
              <w:rPr>
                <w:rFonts w:ascii="Times New Roman" w:hAnsi="Times New Roman"/>
                <w:sz w:val="20"/>
                <w:szCs w:val="20"/>
              </w:rPr>
              <w:t>Senior Data Scientist</w:t>
            </w:r>
            <w:r w:rsidRPr="001A71AF">
              <w:rPr>
                <w:rFonts w:ascii="Times New Roman" w:hAnsi="Times New Roman"/>
                <w:sz w:val="20"/>
                <w:szCs w:val="20"/>
              </w:rPr>
              <w:t xml:space="preserve"> for</w:t>
            </w:r>
            <w:r>
              <w:rPr>
                <w:rFonts w:ascii="Times New Roman" w:hAnsi="Times New Roman"/>
                <w:sz w:val="20"/>
                <w:szCs w:val="20"/>
              </w:rPr>
              <w:t xml:space="preserve"> CGI-Atlanta (2014-2016) working as consultant for</w:t>
            </w:r>
            <w:r w:rsidRPr="001A71AF">
              <w:rPr>
                <w:rFonts w:ascii="Times New Roman" w:hAnsi="Times New Roman"/>
                <w:sz w:val="20"/>
                <w:szCs w:val="20"/>
              </w:rPr>
              <w:t xml:space="preserve"> </w:t>
            </w:r>
            <w:r>
              <w:rPr>
                <w:rFonts w:ascii="Times New Roman" w:hAnsi="Times New Roman"/>
                <w:sz w:val="20"/>
                <w:szCs w:val="20"/>
              </w:rPr>
              <w:t xml:space="preserve">business eco-system analysis and </w:t>
            </w:r>
            <w:r w:rsidRPr="001A71AF">
              <w:rPr>
                <w:rFonts w:ascii="Times New Roman" w:hAnsi="Times New Roman"/>
                <w:sz w:val="20"/>
                <w:szCs w:val="20"/>
              </w:rPr>
              <w:t>data extract, transform and load (ETL) program</w:t>
            </w:r>
            <w:r>
              <w:rPr>
                <w:rFonts w:ascii="Times New Roman" w:hAnsi="Times New Roman"/>
                <w:sz w:val="20"/>
                <w:szCs w:val="20"/>
              </w:rPr>
              <w:t>ming</w:t>
            </w:r>
            <w:r w:rsidRPr="001A71AF">
              <w:rPr>
                <w:rFonts w:ascii="Times New Roman" w:hAnsi="Times New Roman"/>
                <w:sz w:val="20"/>
                <w:szCs w:val="20"/>
              </w:rPr>
              <w:t xml:space="preserve"> </w:t>
            </w:r>
            <w:r>
              <w:rPr>
                <w:rFonts w:ascii="Times New Roman" w:hAnsi="Times New Roman"/>
                <w:sz w:val="20"/>
                <w:szCs w:val="20"/>
              </w:rPr>
              <w:t>through base-band approach to data portrayal; specifically maintain data plasticity in early stages of discovery.</w:t>
            </w:r>
          </w:p>
          <w:p w:rsidR="008C593F" w:rsidRDefault="008C593F" w:rsidP="008C593F">
            <w:pPr>
              <w:tabs>
                <w:tab w:val="left" w:pos="-720"/>
              </w:tabs>
              <w:suppressAutoHyphens/>
              <w:overflowPunct w:val="0"/>
              <w:autoSpaceDE w:val="0"/>
              <w:autoSpaceDN w:val="0"/>
              <w:adjustRightInd w:val="0"/>
              <w:textAlignment w:val="baseline"/>
              <w:rPr>
                <w:rFonts w:ascii="Times New Roman" w:hAnsi="Times New Roman"/>
                <w:sz w:val="20"/>
                <w:szCs w:val="20"/>
              </w:rPr>
            </w:pPr>
          </w:p>
          <w:p w:rsidR="008C593F" w:rsidRPr="001A71AF" w:rsidRDefault="008C593F" w:rsidP="008C593F">
            <w:pPr>
              <w:tabs>
                <w:tab w:val="right" w:pos="9540"/>
              </w:tabs>
              <w:jc w:val="both"/>
              <w:rPr>
                <w:rFonts w:ascii="Times New Roman" w:hAnsi="Times New Roman"/>
                <w:b/>
                <w:sz w:val="20"/>
              </w:rPr>
            </w:pPr>
            <w:r>
              <w:rPr>
                <w:rFonts w:ascii="Times New Roman" w:hAnsi="Times New Roman"/>
                <w:b/>
                <w:sz w:val="20"/>
              </w:rPr>
              <w:t>AFOSR/DARPA</w:t>
            </w:r>
            <w:r w:rsidRPr="001A71AF">
              <w:rPr>
                <w:rFonts w:ascii="Times New Roman" w:hAnsi="Times New Roman"/>
                <w:b/>
                <w:sz w:val="20"/>
              </w:rPr>
              <w:t xml:space="preserve"> </w:t>
            </w:r>
            <w:r w:rsidRPr="001A71AF">
              <w:rPr>
                <w:rFonts w:ascii="Times New Roman" w:hAnsi="Times New Roman"/>
                <w:b/>
                <w:sz w:val="20"/>
              </w:rPr>
              <w:tab/>
            </w:r>
            <w:r>
              <w:rPr>
                <w:rFonts w:ascii="Times New Roman" w:hAnsi="Times New Roman"/>
                <w:b/>
                <w:sz w:val="20"/>
              </w:rPr>
              <w:t>October</w:t>
            </w:r>
            <w:r w:rsidRPr="001A71AF">
              <w:rPr>
                <w:rFonts w:ascii="Times New Roman" w:hAnsi="Times New Roman"/>
                <w:b/>
                <w:sz w:val="20"/>
              </w:rPr>
              <w:t xml:space="preserve"> 201</w:t>
            </w:r>
            <w:r>
              <w:rPr>
                <w:rFonts w:ascii="Times New Roman" w:hAnsi="Times New Roman"/>
                <w:b/>
                <w:sz w:val="20"/>
              </w:rPr>
              <w:t>1</w:t>
            </w:r>
            <w:r w:rsidRPr="001A71AF">
              <w:rPr>
                <w:rFonts w:ascii="Times New Roman" w:hAnsi="Times New Roman"/>
                <w:b/>
                <w:sz w:val="20"/>
              </w:rPr>
              <w:t xml:space="preserve"> – </w:t>
            </w:r>
            <w:r>
              <w:rPr>
                <w:rFonts w:ascii="Times New Roman" w:hAnsi="Times New Roman"/>
                <w:b/>
                <w:sz w:val="20"/>
              </w:rPr>
              <w:t xml:space="preserve">January 2013   </w:t>
            </w:r>
            <w:r w:rsidRPr="001A71AF">
              <w:rPr>
                <w:rFonts w:ascii="Times New Roman" w:hAnsi="Times New Roman"/>
                <w:b/>
                <w:sz w:val="20"/>
              </w:rPr>
              <w:t xml:space="preserve">    </w:t>
            </w:r>
          </w:p>
          <w:p w:rsidR="008C593F" w:rsidRPr="001A71AF" w:rsidRDefault="008C593F" w:rsidP="008C593F">
            <w:pPr>
              <w:jc w:val="both"/>
              <w:rPr>
                <w:rFonts w:ascii="Times New Roman" w:hAnsi="Times New Roman"/>
                <w:b/>
                <w:sz w:val="20"/>
              </w:rPr>
            </w:pPr>
            <w:r>
              <w:rPr>
                <w:rFonts w:ascii="Times New Roman" w:hAnsi="Times New Roman"/>
                <w:b/>
                <w:sz w:val="20"/>
              </w:rPr>
              <w:t>Consultant-Machine Learning (see above)</w:t>
            </w:r>
          </w:p>
          <w:p w:rsidR="008C593F" w:rsidRDefault="008C593F" w:rsidP="008C593F">
            <w:pPr>
              <w:tabs>
                <w:tab w:val="left" w:pos="-720"/>
              </w:tabs>
              <w:suppressAutoHyphens/>
              <w:overflowPunct w:val="0"/>
              <w:autoSpaceDE w:val="0"/>
              <w:autoSpaceDN w:val="0"/>
              <w:adjustRightInd w:val="0"/>
              <w:textAlignment w:val="baseline"/>
              <w:rPr>
                <w:rFonts w:ascii="Times New Roman" w:hAnsi="Times New Roman"/>
                <w:sz w:val="20"/>
                <w:szCs w:val="20"/>
              </w:rPr>
            </w:pPr>
          </w:p>
          <w:p w:rsidR="008C593F" w:rsidRPr="008C593F" w:rsidRDefault="008C593F" w:rsidP="0024340D">
            <w:pPr>
              <w:spacing w:before="60"/>
              <w:jc w:val="both"/>
              <w:rPr>
                <w:rFonts w:ascii="Times New Roman" w:hAnsi="Times New Roman"/>
                <w:b/>
                <w:color w:val="auto"/>
                <w:sz w:val="20"/>
              </w:rPr>
            </w:pPr>
            <w:r>
              <w:rPr>
                <w:rFonts w:ascii="Times New Roman" w:hAnsi="Times New Roman"/>
                <w:b/>
                <w:color w:val="auto"/>
                <w:sz w:val="20"/>
              </w:rPr>
              <w:t xml:space="preserve">                                     </w:t>
            </w:r>
          </w:p>
          <w:p w:rsidR="00177A59" w:rsidRPr="001A71AF" w:rsidRDefault="00177A59" w:rsidP="0024340D">
            <w:pPr>
              <w:tabs>
                <w:tab w:val="right" w:pos="9540"/>
              </w:tabs>
              <w:jc w:val="both"/>
              <w:rPr>
                <w:rFonts w:ascii="Times New Roman" w:hAnsi="Times New Roman"/>
                <w:b/>
                <w:sz w:val="20"/>
              </w:rPr>
            </w:pPr>
            <w:r w:rsidRPr="001A71AF">
              <w:rPr>
                <w:rFonts w:ascii="Times New Roman" w:hAnsi="Times New Roman"/>
                <w:b/>
                <w:sz w:val="20"/>
              </w:rPr>
              <w:t xml:space="preserve">Scientific Research Corporation, Charleston SC </w:t>
            </w:r>
            <w:r w:rsidRPr="001A71AF">
              <w:rPr>
                <w:rFonts w:ascii="Times New Roman" w:hAnsi="Times New Roman"/>
                <w:b/>
                <w:sz w:val="20"/>
              </w:rPr>
              <w:tab/>
              <w:t xml:space="preserve">August 2008 – September 2011      </w:t>
            </w:r>
          </w:p>
          <w:p w:rsidR="00177A59" w:rsidRPr="001A71AF" w:rsidRDefault="00177A59" w:rsidP="0024340D">
            <w:pPr>
              <w:jc w:val="both"/>
              <w:rPr>
                <w:rFonts w:ascii="Times New Roman" w:hAnsi="Times New Roman"/>
                <w:b/>
                <w:sz w:val="20"/>
              </w:rPr>
            </w:pPr>
            <w:r w:rsidRPr="001A71AF">
              <w:rPr>
                <w:rFonts w:ascii="Times New Roman" w:hAnsi="Times New Roman"/>
                <w:b/>
                <w:sz w:val="20"/>
              </w:rPr>
              <w:t>Senior Scientist</w:t>
            </w:r>
          </w:p>
          <w:p w:rsidR="00FC26EF" w:rsidRDefault="00FC26EF" w:rsidP="00FC26EF">
            <w:pPr>
              <w:pStyle w:val="ParaAttribute8"/>
              <w:spacing w:before="0"/>
              <w:rPr>
                <w:rStyle w:val="CharAttribute19"/>
                <w:rFonts w:eastAsia="Batang"/>
              </w:rPr>
            </w:pPr>
            <w:r w:rsidRPr="00EC1C45">
              <w:rPr>
                <w:rStyle w:val="CharAttribute19"/>
                <w:rFonts w:eastAsia="Batang"/>
              </w:rPr>
              <w:t>Lead team of software engineers for alternative communication study for real-time modeling and simulation project for channel model parameterization for integration of range dependent propagation HF path loss calculations with Navy network simulation software (AREPS-Advanced Refractive Effects Prediction System). Used Qualnet network traffic tool to assess digital communication bandwidth requirement</w:t>
            </w:r>
            <w:r w:rsidR="007924EE">
              <w:rPr>
                <w:rStyle w:val="CharAttribute19"/>
                <w:rFonts w:eastAsia="Batang"/>
              </w:rPr>
              <w:t>s for ocean based sensor array which integrated SPWAR provided RLP (Reliable Link Protocol) to analyze MANET performance involving land, sea, space, and air assets.</w:t>
            </w:r>
          </w:p>
          <w:p w:rsidR="00FC26EF" w:rsidRPr="00EC1C45" w:rsidRDefault="00FC26EF" w:rsidP="00FC26EF">
            <w:pPr>
              <w:pStyle w:val="ParaAttribute8"/>
              <w:spacing w:before="0"/>
              <w:rPr>
                <w:rStyle w:val="CharAttribute19"/>
                <w:rFonts w:eastAsia="Batang"/>
              </w:rPr>
            </w:pPr>
          </w:p>
          <w:p w:rsidR="00FC26EF" w:rsidRDefault="00E76B66" w:rsidP="00E76B66">
            <w:pPr>
              <w:pStyle w:val="ParaAttribute8"/>
              <w:spacing w:before="0"/>
              <w:rPr>
                <w:rStyle w:val="CharAttribute19"/>
                <w:rFonts w:eastAsia="Batang"/>
              </w:rPr>
            </w:pPr>
            <w:r>
              <w:rPr>
                <w:rStyle w:val="CharAttribute19"/>
                <w:rFonts w:eastAsia="Batang"/>
              </w:rPr>
              <w:t>Assisted Boeing with o</w:t>
            </w:r>
            <w:r w:rsidR="00FC26EF" w:rsidRPr="00EC1C45">
              <w:rPr>
                <w:rStyle w:val="CharAttribute19"/>
                <w:rFonts w:eastAsia="Batang"/>
              </w:rPr>
              <w:t xml:space="preserve">versight of modeling and simulation, analysis, and testing efforts on JTRS Wideband Networking Waveform and Soldier Radio Waveforms ported on surrogate hardware platforms.  SDR waveform analysis was executed through Qualnet </w:t>
            </w:r>
            <w:r w:rsidR="00FC26EF">
              <w:rPr>
                <w:rStyle w:val="CharAttribute19"/>
                <w:rFonts w:eastAsia="Batang"/>
              </w:rPr>
              <w:t xml:space="preserve">which acted as an emulator </w:t>
            </w:r>
            <w:r w:rsidR="00FC26EF" w:rsidRPr="00EC1C45">
              <w:rPr>
                <w:rStyle w:val="CharAttribute19"/>
                <w:rFonts w:eastAsia="Batang"/>
              </w:rPr>
              <w:t xml:space="preserve">based on </w:t>
            </w:r>
            <w:r w:rsidR="00FC26EF">
              <w:rPr>
                <w:rStyle w:val="CharAttribute19"/>
                <w:rFonts w:eastAsia="Batang"/>
              </w:rPr>
              <w:t xml:space="preserve">SPAWAR provided </w:t>
            </w:r>
            <w:r w:rsidR="00FC26EF" w:rsidRPr="00EC1C45">
              <w:rPr>
                <w:rStyle w:val="CharAttribute19"/>
                <w:rFonts w:eastAsia="Batang"/>
              </w:rPr>
              <w:t xml:space="preserve">functional and </w:t>
            </w:r>
            <w:r w:rsidR="00FC26EF" w:rsidRPr="00EC1C45">
              <w:rPr>
                <w:rStyle w:val="CharAttribute19"/>
                <w:rFonts w:eastAsia="Batang"/>
              </w:rPr>
              <w:lastRenderedPageBreak/>
              <w:t>performance requirements.</w:t>
            </w:r>
          </w:p>
          <w:p w:rsidR="00FC26EF" w:rsidRDefault="00FC26EF" w:rsidP="00FC26EF">
            <w:pPr>
              <w:shd w:val="clear" w:color="auto" w:fill="FFFFFF"/>
              <w:rPr>
                <w:rStyle w:val="CharAttribute19"/>
                <w:rFonts w:eastAsia="Batang"/>
                <w:sz w:val="20"/>
                <w:szCs w:val="20"/>
              </w:rPr>
            </w:pPr>
          </w:p>
          <w:p w:rsidR="00FC26EF" w:rsidRDefault="00FC26EF" w:rsidP="00FC26EF">
            <w:pPr>
              <w:shd w:val="clear" w:color="auto" w:fill="FFFFFF"/>
              <w:rPr>
                <w:rFonts w:ascii="Times New Roman" w:hAnsi="Times New Roman"/>
                <w:sz w:val="20"/>
                <w:szCs w:val="20"/>
              </w:rPr>
            </w:pPr>
            <w:r w:rsidRPr="00EC1C45">
              <w:rPr>
                <w:rFonts w:ascii="Times New Roman" w:hAnsi="Times New Roman"/>
                <w:sz w:val="20"/>
                <w:szCs w:val="20"/>
              </w:rPr>
              <w:t xml:space="preserve">Develop briefings, status reports, formal guidelines, and implementation plans for relevant follow-on projects in the area of Intelligence, Surveillance, and Reconnaissance (ISR) data gathering for </w:t>
            </w:r>
            <w:r>
              <w:rPr>
                <w:rFonts w:ascii="Times New Roman" w:hAnsi="Times New Roman"/>
                <w:sz w:val="20"/>
                <w:szCs w:val="20"/>
              </w:rPr>
              <w:t>SPAWAR</w:t>
            </w:r>
            <w:r w:rsidRPr="00EC1C45">
              <w:rPr>
                <w:rFonts w:ascii="Times New Roman" w:hAnsi="Times New Roman"/>
                <w:sz w:val="20"/>
                <w:szCs w:val="20"/>
              </w:rPr>
              <w:t xml:space="preserve">. </w:t>
            </w:r>
          </w:p>
          <w:p w:rsidR="00FC26EF" w:rsidRDefault="00FC26EF" w:rsidP="00FC26EF">
            <w:pPr>
              <w:shd w:val="clear" w:color="auto" w:fill="FFFFFF"/>
              <w:rPr>
                <w:rFonts w:ascii="Times New Roman" w:hAnsi="Times New Roman"/>
                <w:sz w:val="20"/>
                <w:szCs w:val="20"/>
              </w:rPr>
            </w:pPr>
          </w:p>
          <w:p w:rsidR="00FC26EF" w:rsidRPr="00EC1C45" w:rsidRDefault="00FC26EF" w:rsidP="00FC26EF">
            <w:pPr>
              <w:shd w:val="clear" w:color="auto" w:fill="FFFFFF"/>
              <w:rPr>
                <w:rFonts w:ascii="Times New Roman" w:hAnsi="Times New Roman"/>
                <w:sz w:val="20"/>
                <w:szCs w:val="20"/>
              </w:rPr>
            </w:pPr>
            <w:r w:rsidRPr="00EC1C45">
              <w:rPr>
                <w:rFonts w:ascii="Times New Roman" w:hAnsi="Times New Roman"/>
                <w:sz w:val="20"/>
                <w:szCs w:val="20"/>
              </w:rPr>
              <w:t>Chair AOC 2011 RDT&amp;E Session five, Charleston, SC</w:t>
            </w:r>
          </w:p>
          <w:p w:rsidR="00177A59" w:rsidRPr="001A71AF" w:rsidRDefault="00177A59" w:rsidP="0024340D">
            <w:pPr>
              <w:spacing w:before="60"/>
              <w:jc w:val="both"/>
              <w:rPr>
                <w:rFonts w:ascii="Times New Roman" w:hAnsi="Times New Roman"/>
                <w:sz w:val="20"/>
              </w:rPr>
            </w:pPr>
          </w:p>
          <w:p w:rsidR="00177A59" w:rsidRPr="001A71AF" w:rsidRDefault="00177A59" w:rsidP="0024340D">
            <w:pPr>
              <w:tabs>
                <w:tab w:val="right" w:pos="9540"/>
              </w:tabs>
              <w:jc w:val="both"/>
              <w:rPr>
                <w:rFonts w:ascii="Times New Roman" w:hAnsi="Times New Roman"/>
                <w:b/>
                <w:sz w:val="20"/>
              </w:rPr>
            </w:pPr>
            <w:r w:rsidRPr="001A71AF">
              <w:rPr>
                <w:rFonts w:ascii="Times New Roman" w:hAnsi="Times New Roman"/>
                <w:b/>
                <w:sz w:val="20"/>
              </w:rPr>
              <w:t>CACI, Rome, NY</w:t>
            </w:r>
            <w:r w:rsidRPr="001A71AF">
              <w:rPr>
                <w:rFonts w:ascii="Times New Roman" w:hAnsi="Times New Roman"/>
                <w:b/>
                <w:sz w:val="20"/>
              </w:rPr>
              <w:tab/>
              <w:t xml:space="preserve">October 2004 – August 2008      </w:t>
            </w:r>
          </w:p>
          <w:p w:rsidR="00177A59" w:rsidRPr="001A71AF" w:rsidRDefault="00177A59" w:rsidP="0024340D">
            <w:pPr>
              <w:jc w:val="both"/>
              <w:rPr>
                <w:rFonts w:ascii="Times New Roman" w:hAnsi="Times New Roman"/>
                <w:sz w:val="20"/>
              </w:rPr>
            </w:pPr>
            <w:r w:rsidRPr="001A71AF">
              <w:rPr>
                <w:rFonts w:ascii="Times New Roman" w:hAnsi="Times New Roman"/>
                <w:b/>
                <w:sz w:val="20"/>
              </w:rPr>
              <w:t>Senior Scientist</w:t>
            </w:r>
            <w:r w:rsidRPr="001A71AF">
              <w:rPr>
                <w:rFonts w:ascii="Times New Roman" w:hAnsi="Times New Roman"/>
                <w:sz w:val="20"/>
              </w:rPr>
              <w:t xml:space="preserve">   </w:t>
            </w:r>
          </w:p>
          <w:p w:rsidR="00177A59" w:rsidRPr="001A71AF" w:rsidRDefault="00177A59" w:rsidP="0024340D">
            <w:pPr>
              <w:spacing w:before="60"/>
              <w:jc w:val="both"/>
              <w:rPr>
                <w:rFonts w:ascii="Times New Roman" w:hAnsi="Times New Roman"/>
                <w:color w:val="auto"/>
                <w:sz w:val="20"/>
              </w:rPr>
            </w:pPr>
            <w:r>
              <w:rPr>
                <w:rFonts w:ascii="Times New Roman" w:hAnsi="Times New Roman"/>
                <w:color w:val="auto"/>
                <w:sz w:val="20"/>
              </w:rPr>
              <w:t xml:space="preserve">Lead </w:t>
            </w:r>
            <w:r w:rsidR="00827A2A">
              <w:rPr>
                <w:rFonts w:ascii="Times New Roman" w:hAnsi="Times New Roman"/>
                <w:color w:val="auto"/>
                <w:sz w:val="20"/>
              </w:rPr>
              <w:t xml:space="preserve">research </w:t>
            </w:r>
            <w:r>
              <w:rPr>
                <w:rFonts w:ascii="Times New Roman" w:hAnsi="Times New Roman"/>
                <w:color w:val="auto"/>
                <w:sz w:val="20"/>
              </w:rPr>
              <w:t>scientist for signals intelligence division at the Air Force Information Directorate</w:t>
            </w:r>
            <w:r w:rsidR="00827A2A">
              <w:rPr>
                <w:rFonts w:ascii="Times New Roman" w:hAnsi="Times New Roman"/>
                <w:color w:val="auto"/>
                <w:sz w:val="20"/>
              </w:rPr>
              <w:t xml:space="preserve"> specializing in communications, blind deconvolution, multipath mitigation, co-channel interference, characterizing random number generators.</w:t>
            </w:r>
            <w:r w:rsidR="00562E31">
              <w:rPr>
                <w:rFonts w:ascii="Times New Roman" w:hAnsi="Times New Roman"/>
                <w:color w:val="auto"/>
                <w:sz w:val="20"/>
              </w:rPr>
              <w:t xml:space="preserve"> </w:t>
            </w:r>
            <w:r w:rsidR="002C79CD">
              <w:rPr>
                <w:rFonts w:ascii="Times New Roman" w:hAnsi="Times New Roman"/>
                <w:color w:val="auto"/>
                <w:sz w:val="20"/>
              </w:rPr>
              <w:t>Customers included AFRL, RDECOM, and NRL.</w:t>
            </w:r>
          </w:p>
          <w:p w:rsidR="00177A59" w:rsidRPr="001A71AF" w:rsidRDefault="00177A59" w:rsidP="0024340D">
            <w:pPr>
              <w:jc w:val="both"/>
              <w:rPr>
                <w:rFonts w:ascii="Times New Roman" w:hAnsi="Times New Roman"/>
                <w:sz w:val="20"/>
              </w:rPr>
            </w:pPr>
          </w:p>
          <w:p w:rsidR="00177A59" w:rsidRPr="001A71AF" w:rsidRDefault="00177A59" w:rsidP="0024340D">
            <w:pPr>
              <w:tabs>
                <w:tab w:val="right" w:pos="9450"/>
              </w:tabs>
              <w:jc w:val="both"/>
              <w:rPr>
                <w:rFonts w:ascii="Times New Roman" w:hAnsi="Times New Roman"/>
                <w:b/>
                <w:sz w:val="20"/>
              </w:rPr>
            </w:pPr>
            <w:r w:rsidRPr="001A71AF">
              <w:rPr>
                <w:rFonts w:ascii="Times New Roman" w:hAnsi="Times New Roman"/>
                <w:b/>
                <w:sz w:val="20"/>
              </w:rPr>
              <w:t xml:space="preserve">The National Academies, Washington, DC  </w:t>
            </w:r>
            <w:r w:rsidRPr="001A71AF">
              <w:rPr>
                <w:rFonts w:ascii="Times New Roman" w:hAnsi="Times New Roman"/>
                <w:b/>
                <w:sz w:val="20"/>
              </w:rPr>
              <w:tab/>
              <w:t xml:space="preserve">December 2003 – October 2004   </w:t>
            </w:r>
          </w:p>
          <w:p w:rsidR="00177A59" w:rsidRPr="001A71AF" w:rsidRDefault="00177A59" w:rsidP="0024340D">
            <w:pPr>
              <w:tabs>
                <w:tab w:val="right" w:pos="9450"/>
              </w:tabs>
              <w:jc w:val="both"/>
              <w:rPr>
                <w:rFonts w:ascii="Times New Roman" w:hAnsi="Times New Roman"/>
                <w:b/>
                <w:sz w:val="20"/>
              </w:rPr>
            </w:pPr>
            <w:r w:rsidRPr="001A71AF">
              <w:rPr>
                <w:rFonts w:ascii="Times New Roman" w:hAnsi="Times New Roman"/>
                <w:b/>
                <w:sz w:val="20"/>
              </w:rPr>
              <w:t xml:space="preserve">Post-Doctorate   </w:t>
            </w:r>
          </w:p>
          <w:p w:rsidR="00177A59" w:rsidRPr="001A71AF" w:rsidRDefault="00177A59" w:rsidP="0024340D">
            <w:pPr>
              <w:spacing w:before="60"/>
              <w:jc w:val="both"/>
              <w:rPr>
                <w:rFonts w:ascii="Times New Roman" w:hAnsi="Times New Roman"/>
                <w:color w:val="auto"/>
                <w:sz w:val="20"/>
              </w:rPr>
            </w:pPr>
            <w:r>
              <w:rPr>
                <w:rFonts w:ascii="Times New Roman" w:hAnsi="Times New Roman"/>
                <w:color w:val="auto"/>
                <w:sz w:val="20"/>
              </w:rPr>
              <w:t>Projects ranged from RF multipath mitigation to developing algorithms to expose</w:t>
            </w:r>
            <w:r w:rsidRPr="001A71AF">
              <w:rPr>
                <w:rFonts w:ascii="Times New Roman" w:hAnsi="Times New Roman"/>
                <w:color w:val="auto"/>
                <w:sz w:val="20"/>
              </w:rPr>
              <w:t xml:space="preserve"> money laundering schemes.</w:t>
            </w:r>
          </w:p>
          <w:p w:rsidR="00177A59" w:rsidRPr="001A71AF" w:rsidRDefault="00177A59" w:rsidP="0024340D">
            <w:pPr>
              <w:spacing w:before="60"/>
              <w:jc w:val="both"/>
              <w:rPr>
                <w:rFonts w:ascii="Times New Roman" w:hAnsi="Times New Roman"/>
                <w:color w:val="auto"/>
                <w:sz w:val="20"/>
              </w:rPr>
            </w:pPr>
          </w:p>
          <w:p w:rsidR="00177A59" w:rsidRPr="001A71AF" w:rsidRDefault="00177A59" w:rsidP="0024340D">
            <w:pPr>
              <w:tabs>
                <w:tab w:val="right" w:pos="9450"/>
              </w:tabs>
              <w:jc w:val="both"/>
              <w:rPr>
                <w:rFonts w:ascii="Times New Roman" w:hAnsi="Times New Roman"/>
                <w:b/>
                <w:sz w:val="20"/>
              </w:rPr>
            </w:pPr>
            <w:r w:rsidRPr="001A71AF">
              <w:rPr>
                <w:rFonts w:ascii="Times New Roman" w:hAnsi="Times New Roman"/>
                <w:b/>
                <w:sz w:val="20"/>
              </w:rPr>
              <w:t xml:space="preserve">Naval Research Laboratory, Stennis, MS  </w:t>
            </w:r>
            <w:r w:rsidRPr="001A71AF">
              <w:rPr>
                <w:rFonts w:ascii="Times New Roman" w:hAnsi="Times New Roman"/>
                <w:b/>
                <w:sz w:val="20"/>
              </w:rPr>
              <w:tab/>
              <w:t xml:space="preserve">September 2000 – December 2003   </w:t>
            </w:r>
          </w:p>
          <w:p w:rsidR="00177A59" w:rsidRPr="001A71AF" w:rsidRDefault="00177A59" w:rsidP="0024340D">
            <w:pPr>
              <w:tabs>
                <w:tab w:val="right" w:pos="9450"/>
              </w:tabs>
              <w:jc w:val="both"/>
              <w:rPr>
                <w:rFonts w:ascii="Times New Roman" w:hAnsi="Times New Roman"/>
                <w:b/>
                <w:sz w:val="20"/>
              </w:rPr>
            </w:pPr>
            <w:r w:rsidRPr="001A71AF">
              <w:rPr>
                <w:rFonts w:ascii="Times New Roman" w:hAnsi="Times New Roman"/>
                <w:b/>
                <w:sz w:val="20"/>
              </w:rPr>
              <w:t>Graduate Student</w:t>
            </w:r>
          </w:p>
          <w:p w:rsidR="00177A59" w:rsidRPr="001A71AF" w:rsidRDefault="00177A59" w:rsidP="0024340D">
            <w:pPr>
              <w:spacing w:before="60"/>
              <w:jc w:val="both"/>
              <w:rPr>
                <w:rFonts w:ascii="Times New Roman" w:hAnsi="Times New Roman"/>
                <w:color w:val="auto"/>
                <w:sz w:val="20"/>
              </w:rPr>
            </w:pPr>
            <w:r w:rsidRPr="001A71AF">
              <w:rPr>
                <w:rFonts w:ascii="Times New Roman" w:hAnsi="Times New Roman"/>
                <w:color w:val="auto"/>
                <w:sz w:val="20"/>
              </w:rPr>
              <w:t>Underwater acoustics and submarine detection in shallow water, live underwater biological communications analysis</w:t>
            </w:r>
          </w:p>
          <w:p w:rsidR="00177A59" w:rsidRPr="001A71AF" w:rsidRDefault="00177A59" w:rsidP="0024340D">
            <w:pPr>
              <w:spacing w:before="60"/>
              <w:jc w:val="both"/>
              <w:rPr>
                <w:rFonts w:ascii="Times New Roman" w:hAnsi="Times New Roman"/>
                <w:sz w:val="20"/>
              </w:rPr>
            </w:pPr>
          </w:p>
          <w:p w:rsidR="00177A59" w:rsidRPr="001A71AF" w:rsidRDefault="00177A59" w:rsidP="0024340D">
            <w:pPr>
              <w:pStyle w:val="BlueHeader"/>
              <w:pBdr>
                <w:bottom w:val="single" w:sz="6" w:space="1" w:color="C0C0C0"/>
              </w:pBdr>
              <w:spacing w:before="200"/>
              <w:rPr>
                <w:rFonts w:ascii="Times New Roman" w:hAnsi="Times New Roman"/>
                <w:b/>
                <w:sz w:val="26"/>
              </w:rPr>
            </w:pPr>
            <w:r w:rsidRPr="001A71AF">
              <w:rPr>
                <w:rFonts w:ascii="Times New Roman" w:hAnsi="Times New Roman"/>
                <w:b/>
                <w:sz w:val="26"/>
              </w:rPr>
              <w:t>Technical Skills</w:t>
            </w:r>
          </w:p>
          <w:p w:rsidR="00177A59" w:rsidRPr="001A71AF" w:rsidRDefault="00177A59" w:rsidP="0024340D">
            <w:pPr>
              <w:spacing w:after="60"/>
              <w:jc w:val="both"/>
              <w:rPr>
                <w:rFonts w:ascii="Times New Roman" w:hAnsi="Times New Roman"/>
                <w:sz w:val="20"/>
              </w:rPr>
            </w:pPr>
            <w:r w:rsidRPr="001A71AF">
              <w:rPr>
                <w:rFonts w:ascii="Times New Roman" w:hAnsi="Times New Roman"/>
                <w:sz w:val="20"/>
              </w:rPr>
              <w:t xml:space="preserve">Mathematical Applications: </w:t>
            </w:r>
            <w:r>
              <w:rPr>
                <w:rFonts w:ascii="Times New Roman" w:hAnsi="Times New Roman"/>
                <w:sz w:val="20"/>
              </w:rPr>
              <w:t xml:space="preserve">Linear Optimization, Clustering, Singular Value Decomposition, Neural Network and , Associative Memory for Pattern Recognition  </w:t>
            </w:r>
          </w:p>
          <w:p w:rsidR="00177A59" w:rsidRPr="001A71AF" w:rsidRDefault="00177A59" w:rsidP="0024340D">
            <w:pPr>
              <w:spacing w:after="60"/>
              <w:jc w:val="both"/>
              <w:rPr>
                <w:rFonts w:ascii="Times New Roman" w:hAnsi="Times New Roman"/>
                <w:sz w:val="20"/>
              </w:rPr>
            </w:pPr>
            <w:r w:rsidRPr="001A71AF">
              <w:rPr>
                <w:rFonts w:ascii="Times New Roman" w:hAnsi="Times New Roman"/>
                <w:sz w:val="20"/>
              </w:rPr>
              <w:t xml:space="preserve">Languages: </w:t>
            </w:r>
            <w:r>
              <w:rPr>
                <w:rFonts w:ascii="Times New Roman" w:hAnsi="Times New Roman"/>
                <w:sz w:val="20"/>
              </w:rPr>
              <w:t xml:space="preserve">Matlab (12 years), </w:t>
            </w:r>
            <w:r w:rsidRPr="001A71AF">
              <w:rPr>
                <w:rFonts w:ascii="Times New Roman" w:hAnsi="Times New Roman"/>
                <w:sz w:val="20"/>
              </w:rPr>
              <w:t>Python (two years)</w:t>
            </w:r>
            <w:r>
              <w:rPr>
                <w:rFonts w:ascii="Times New Roman" w:hAnsi="Times New Roman"/>
                <w:sz w:val="20"/>
              </w:rPr>
              <w:t>, R (</w:t>
            </w:r>
            <w:r w:rsidR="00E02C67">
              <w:rPr>
                <w:rFonts w:ascii="Times New Roman" w:hAnsi="Times New Roman"/>
                <w:sz w:val="20"/>
              </w:rPr>
              <w:t>two</w:t>
            </w:r>
            <w:r>
              <w:rPr>
                <w:rFonts w:ascii="Times New Roman" w:hAnsi="Times New Roman"/>
                <w:sz w:val="20"/>
              </w:rPr>
              <w:t xml:space="preserve"> years)</w:t>
            </w:r>
          </w:p>
          <w:p w:rsidR="00177A59" w:rsidRPr="001A71AF" w:rsidRDefault="00177A59" w:rsidP="0024340D">
            <w:pPr>
              <w:pStyle w:val="BlueHeader"/>
              <w:pBdr>
                <w:bottom w:val="single" w:sz="6" w:space="1" w:color="C0C0C0"/>
              </w:pBdr>
              <w:spacing w:before="200"/>
              <w:rPr>
                <w:rFonts w:ascii="Times New Roman" w:hAnsi="Times New Roman"/>
                <w:b/>
                <w:sz w:val="26"/>
              </w:rPr>
            </w:pPr>
            <w:r w:rsidRPr="001A71AF">
              <w:rPr>
                <w:rFonts w:ascii="Times New Roman" w:hAnsi="Times New Roman"/>
                <w:b/>
                <w:sz w:val="26"/>
              </w:rPr>
              <w:t>Publications</w:t>
            </w:r>
          </w:p>
          <w:p w:rsidR="000E22CD" w:rsidRDefault="002235A2" w:rsidP="002235A2">
            <w:pPr>
              <w:rPr>
                <w:rFonts w:ascii="Times New Roman" w:hAnsi="Times New Roman"/>
                <w:color w:val="auto"/>
                <w:sz w:val="20"/>
                <w:szCs w:val="20"/>
              </w:rPr>
            </w:pPr>
            <w:r>
              <w:rPr>
                <w:rFonts w:ascii="Times New Roman" w:hAnsi="Times New Roman"/>
                <w:color w:val="auto"/>
                <w:sz w:val="20"/>
                <w:szCs w:val="20"/>
              </w:rPr>
              <w:t>James LaRue</w:t>
            </w:r>
            <w:r>
              <w:rPr>
                <w:rFonts w:ascii="Times New Roman" w:hAnsi="Times New Roman"/>
                <w:color w:val="auto"/>
                <w:sz w:val="20"/>
                <w:szCs w:val="20"/>
                <w:vertAlign w:val="superscript"/>
              </w:rPr>
              <w:t>1</w:t>
            </w:r>
            <w:r>
              <w:rPr>
                <w:rFonts w:ascii="Times New Roman" w:hAnsi="Times New Roman"/>
                <w:color w:val="auto"/>
                <w:sz w:val="20"/>
                <w:szCs w:val="20"/>
              </w:rPr>
              <w:t>, Richard Tutwiler</w:t>
            </w:r>
            <w:r>
              <w:rPr>
                <w:rFonts w:ascii="Times New Roman" w:hAnsi="Times New Roman"/>
                <w:color w:val="auto"/>
                <w:sz w:val="20"/>
                <w:szCs w:val="20"/>
                <w:vertAlign w:val="superscript"/>
              </w:rPr>
              <w:t>2</w:t>
            </w:r>
            <w:r>
              <w:rPr>
                <w:rFonts w:ascii="Times New Roman" w:hAnsi="Times New Roman"/>
                <w:color w:val="auto"/>
                <w:sz w:val="20"/>
                <w:szCs w:val="20"/>
              </w:rPr>
              <w:t>, Dennison LaRue</w:t>
            </w:r>
            <w:r>
              <w:rPr>
                <w:rFonts w:ascii="Times New Roman" w:hAnsi="Times New Roman"/>
                <w:color w:val="auto"/>
                <w:sz w:val="20"/>
                <w:szCs w:val="20"/>
                <w:vertAlign w:val="superscript"/>
              </w:rPr>
              <w:t>3</w:t>
            </w:r>
            <w:r>
              <w:rPr>
                <w:rFonts w:ascii="Times New Roman" w:hAnsi="Times New Roman"/>
                <w:color w:val="auto"/>
                <w:sz w:val="20"/>
                <w:szCs w:val="20"/>
              </w:rPr>
              <w:t xml:space="preserve">, </w:t>
            </w:r>
            <w:r>
              <w:rPr>
                <w:rFonts w:ascii="Times New Roman" w:hAnsi="Times New Roman"/>
                <w:sz w:val="20"/>
                <w:szCs w:val="20"/>
              </w:rPr>
              <w:t xml:space="preserve">Exploiting the Underlying Cepstral Coefficients for Large Scale and Fine-Tuned EKG Time-Imagery Analysis, including R-R, P-R, R-T, and, R-PVC interval </w:t>
            </w:r>
            <w:proofErr w:type="spellStart"/>
            <w:r>
              <w:rPr>
                <w:rFonts w:ascii="Times New Roman" w:hAnsi="Times New Roman"/>
                <w:sz w:val="20"/>
                <w:szCs w:val="20"/>
              </w:rPr>
              <w:t>imaging.</w:t>
            </w:r>
            <w:r>
              <w:rPr>
                <w:rFonts w:ascii="Times New Roman" w:hAnsi="Times New Roman"/>
                <w:color w:val="auto"/>
                <w:sz w:val="20"/>
                <w:szCs w:val="20"/>
              </w:rPr>
              <w:t>IEEE</w:t>
            </w:r>
            <w:proofErr w:type="spellEnd"/>
            <w:r>
              <w:rPr>
                <w:rFonts w:ascii="Times New Roman" w:hAnsi="Times New Roman"/>
                <w:color w:val="auto"/>
                <w:sz w:val="20"/>
                <w:szCs w:val="20"/>
              </w:rPr>
              <w:t xml:space="preserve"> Applied Imagery Pattern Recognition Workshop, The Cosmos Club, Washington DC, October 2016, </w:t>
            </w:r>
            <w:r>
              <w:rPr>
                <w:rFonts w:ascii="Times New Roman" w:hAnsi="Times New Roman"/>
                <w:color w:val="auto"/>
                <w:sz w:val="20"/>
                <w:szCs w:val="20"/>
                <w:vertAlign w:val="superscript"/>
              </w:rPr>
              <w:t>1</w:t>
            </w:r>
            <w:r w:rsidR="000E22CD">
              <w:rPr>
                <w:rFonts w:ascii="Times New Roman" w:hAnsi="Times New Roman"/>
                <w:color w:val="auto"/>
                <w:sz w:val="20"/>
                <w:szCs w:val="20"/>
              </w:rPr>
              <w:t xml:space="preserve">Jadco Signals, </w:t>
            </w:r>
          </w:p>
          <w:p w:rsidR="002235A2" w:rsidRPr="000E22CD" w:rsidRDefault="000E22CD" w:rsidP="002235A2">
            <w:pPr>
              <w:rPr>
                <w:rFonts w:ascii="Times New Roman" w:hAnsi="Times New Roman"/>
                <w:color w:val="auto"/>
                <w:sz w:val="20"/>
                <w:szCs w:val="20"/>
              </w:rPr>
            </w:pPr>
            <w:r>
              <w:rPr>
                <w:rFonts w:ascii="Times New Roman" w:hAnsi="Times New Roman"/>
                <w:color w:val="auto"/>
                <w:sz w:val="20"/>
                <w:szCs w:val="20"/>
                <w:vertAlign w:val="superscript"/>
              </w:rPr>
              <w:t>2</w:t>
            </w:r>
            <w:r w:rsidRPr="00B16D3C">
              <w:rPr>
                <w:rFonts w:ascii="Times New Roman" w:hAnsi="Times New Roman"/>
                <w:i/>
                <w:sz w:val="18"/>
                <w:szCs w:val="18"/>
              </w:rPr>
              <w:t xml:space="preserve"> </w:t>
            </w:r>
            <w:r w:rsidRPr="000E22CD">
              <w:rPr>
                <w:rFonts w:ascii="Times New Roman" w:hAnsi="Times New Roman"/>
                <w:sz w:val="18"/>
                <w:szCs w:val="18"/>
              </w:rPr>
              <w:t>Professor Emeritus Applied Research Lab Penn State University/CEO LiveMotion3D LLC</w:t>
            </w:r>
            <w:r>
              <w:rPr>
                <w:rFonts w:ascii="Times New Roman" w:hAnsi="Times New Roman"/>
                <w:sz w:val="18"/>
                <w:szCs w:val="18"/>
              </w:rPr>
              <w:t xml:space="preserve">, </w:t>
            </w:r>
            <w:r>
              <w:rPr>
                <w:rFonts w:ascii="Times New Roman" w:hAnsi="Times New Roman"/>
                <w:sz w:val="18"/>
                <w:szCs w:val="18"/>
                <w:vertAlign w:val="superscript"/>
              </w:rPr>
              <w:t>3</w:t>
            </w:r>
            <w:r>
              <w:rPr>
                <w:rFonts w:ascii="Times New Roman" w:hAnsi="Times New Roman"/>
                <w:sz w:val="18"/>
                <w:szCs w:val="18"/>
              </w:rPr>
              <w:t>Clemson University, Senior, Biomedical Engineering.</w:t>
            </w:r>
            <w:bookmarkStart w:id="0" w:name="_GoBack"/>
            <w:bookmarkEnd w:id="0"/>
          </w:p>
          <w:p w:rsidR="00C65439" w:rsidRPr="00353AE5" w:rsidRDefault="00C65439" w:rsidP="00C65439">
            <w:pPr>
              <w:tabs>
                <w:tab w:val="left" w:pos="-720"/>
              </w:tabs>
              <w:suppressAutoHyphens/>
              <w:spacing w:before="120" w:after="120"/>
              <w:jc w:val="both"/>
              <w:rPr>
                <w:rFonts w:ascii="Times New Roman" w:hAnsi="Times New Roman"/>
                <w:color w:val="auto"/>
                <w:sz w:val="20"/>
                <w:szCs w:val="20"/>
              </w:rPr>
            </w:pPr>
            <w:r w:rsidRPr="00353AE5">
              <w:rPr>
                <w:rFonts w:ascii="Times New Roman" w:hAnsi="Times New Roman"/>
                <w:color w:val="auto"/>
                <w:sz w:val="20"/>
                <w:szCs w:val="20"/>
              </w:rPr>
              <w:t>James LaRue, ‘True Analytics and Base Band Visualization: A Return to Tukey’s Exploratory Data Analysis’, Live Webinar for Charter Global Inc., May 2015.</w:t>
            </w:r>
            <w:r>
              <w:rPr>
                <w:rFonts w:ascii="Times New Roman" w:hAnsi="Times New Roman"/>
                <w:color w:val="auto"/>
                <w:sz w:val="20"/>
                <w:szCs w:val="20"/>
              </w:rPr>
              <w:t xml:space="preserve"> </w:t>
            </w:r>
            <w:r w:rsidRPr="00C65439">
              <w:rPr>
                <w:rFonts w:ascii="Times New Roman" w:hAnsi="Times New Roman"/>
                <w:color w:val="auto"/>
                <w:sz w:val="20"/>
                <w:szCs w:val="20"/>
              </w:rPr>
              <w:t>http://www.charterglobal.com/big-data-webinar-abstract/</w:t>
            </w:r>
          </w:p>
          <w:p w:rsidR="00C65439" w:rsidRPr="00353AE5" w:rsidRDefault="00C65439" w:rsidP="00C65439">
            <w:pPr>
              <w:tabs>
                <w:tab w:val="left" w:pos="-720"/>
              </w:tabs>
              <w:suppressAutoHyphens/>
              <w:spacing w:before="120" w:after="120"/>
              <w:jc w:val="both"/>
              <w:rPr>
                <w:rFonts w:ascii="Times New Roman" w:hAnsi="Times New Roman"/>
                <w:color w:val="auto"/>
                <w:sz w:val="20"/>
                <w:szCs w:val="20"/>
              </w:rPr>
            </w:pPr>
            <w:r w:rsidRPr="00353AE5">
              <w:rPr>
                <w:rFonts w:ascii="Times New Roman" w:hAnsi="Times New Roman"/>
                <w:color w:val="auto"/>
                <w:sz w:val="20"/>
                <w:szCs w:val="20"/>
              </w:rPr>
              <w:t>James LaRue (Jadco Signals), ‘Exploiting Striatal Beat Frequency in Real and Artificial Neural Networks with Precision Signal Processing Concepts, Invited presentation for Space and Naval Warfare Center, Charleston, SC, January 2015.</w:t>
            </w:r>
          </w:p>
          <w:p w:rsidR="00C65439" w:rsidRPr="00C65439" w:rsidRDefault="00C65439" w:rsidP="00C65439">
            <w:pPr>
              <w:tabs>
                <w:tab w:val="left" w:pos="-720"/>
              </w:tabs>
              <w:suppressAutoHyphens/>
              <w:spacing w:before="120" w:after="120"/>
              <w:jc w:val="both"/>
              <w:rPr>
                <w:rFonts w:ascii="Times New Roman" w:hAnsi="Times New Roman"/>
                <w:color w:val="auto"/>
                <w:sz w:val="20"/>
                <w:szCs w:val="20"/>
                <w:u w:val="single"/>
              </w:rPr>
            </w:pPr>
            <w:r w:rsidRPr="00C65439">
              <w:rPr>
                <w:rFonts w:ascii="Times New Roman" w:hAnsi="Times New Roman"/>
                <w:color w:val="auto"/>
                <w:sz w:val="20"/>
                <w:szCs w:val="20"/>
              </w:rPr>
              <w:t xml:space="preserve">James P. LaRue (Jadco Signals) and </w:t>
            </w:r>
            <w:proofErr w:type="spellStart"/>
            <w:r w:rsidRPr="00C65439">
              <w:rPr>
                <w:rFonts w:ascii="Times New Roman" w:hAnsi="Times New Roman"/>
                <w:color w:val="auto"/>
                <w:sz w:val="20"/>
                <w:szCs w:val="20"/>
              </w:rPr>
              <w:t>Yuriy</w:t>
            </w:r>
            <w:proofErr w:type="spellEnd"/>
            <w:r w:rsidRPr="00C65439">
              <w:rPr>
                <w:rFonts w:ascii="Times New Roman" w:hAnsi="Times New Roman"/>
                <w:color w:val="auto"/>
                <w:sz w:val="20"/>
                <w:szCs w:val="20"/>
              </w:rPr>
              <w:t xml:space="preserve"> </w:t>
            </w:r>
            <w:proofErr w:type="spellStart"/>
            <w:r w:rsidRPr="00C65439">
              <w:rPr>
                <w:rFonts w:ascii="Times New Roman" w:hAnsi="Times New Roman"/>
                <w:color w:val="auto"/>
                <w:sz w:val="20"/>
                <w:szCs w:val="20"/>
              </w:rPr>
              <w:t>Luzanov</w:t>
            </w:r>
            <w:proofErr w:type="spellEnd"/>
            <w:r w:rsidRPr="00C65439">
              <w:rPr>
                <w:rFonts w:ascii="Times New Roman" w:hAnsi="Times New Roman"/>
                <w:color w:val="auto"/>
                <w:sz w:val="20"/>
                <w:szCs w:val="20"/>
              </w:rPr>
              <w:t xml:space="preserve"> (AFRL-RIGC), “</w:t>
            </w:r>
            <w:r w:rsidRPr="00C65439">
              <w:rPr>
                <w:rStyle w:val="Strong"/>
                <w:rFonts w:ascii="Times New Roman" w:hAnsi="Times New Roman"/>
                <w:b w:val="0"/>
                <w:color w:val="auto"/>
                <w:sz w:val="20"/>
                <w:szCs w:val="20"/>
              </w:rPr>
              <w:t>Stabilizing bidirectional associative memory with principles in independent component analysis and null space</w:t>
            </w:r>
            <w:r w:rsidRPr="00C65439">
              <w:rPr>
                <w:rFonts w:ascii="Times New Roman" w:hAnsi="Times New Roman"/>
                <w:color w:val="auto"/>
                <w:sz w:val="20"/>
                <w:szCs w:val="20"/>
              </w:rPr>
              <w:t>”, SPIE Defense, Security, and Sensing, 29 April - 3 May 2013, Baltimore, Maryland.</w:t>
            </w:r>
          </w:p>
          <w:p w:rsidR="00C65439" w:rsidRPr="00353AE5" w:rsidRDefault="00C65439" w:rsidP="00C65439">
            <w:pPr>
              <w:tabs>
                <w:tab w:val="left" w:pos="-720"/>
              </w:tabs>
              <w:suppressAutoHyphens/>
              <w:spacing w:before="120" w:after="120"/>
              <w:jc w:val="both"/>
              <w:rPr>
                <w:rFonts w:ascii="Times New Roman" w:hAnsi="Times New Roman"/>
                <w:color w:val="auto"/>
                <w:sz w:val="20"/>
                <w:szCs w:val="20"/>
              </w:rPr>
            </w:pPr>
            <w:r w:rsidRPr="00353AE5">
              <w:rPr>
                <w:rFonts w:ascii="Times New Roman" w:hAnsi="Times New Roman"/>
                <w:color w:val="auto"/>
                <w:sz w:val="20"/>
                <w:szCs w:val="20"/>
              </w:rPr>
              <w:t>James LaRue (Jadco Signals) and Bill Copeland (HTCV Information), ‘Computer Vision Tasks: Robust discrimination of objects in clutter enabled by a novel computational model to emulate human recognition’, DARPA Innovation House, Washington, D.C., November 9, 2012.</w:t>
            </w:r>
          </w:p>
          <w:p w:rsidR="00C65439" w:rsidRPr="00353AE5" w:rsidRDefault="00C65439" w:rsidP="00C65439">
            <w:pPr>
              <w:pStyle w:val="PlainText"/>
              <w:spacing w:before="120" w:after="120"/>
              <w:rPr>
                <w:rFonts w:ascii="Times New Roman" w:hAnsi="Times New Roman" w:cs="Times New Roman"/>
                <w:sz w:val="20"/>
                <w:szCs w:val="20"/>
              </w:rPr>
            </w:pPr>
            <w:r w:rsidRPr="00353AE5">
              <w:rPr>
                <w:rFonts w:ascii="Times New Roman" w:hAnsi="Times New Roman" w:cs="Times New Roman"/>
                <w:sz w:val="20"/>
                <w:szCs w:val="20"/>
              </w:rPr>
              <w:t xml:space="preserve">Robert </w:t>
            </w:r>
            <w:proofErr w:type="spellStart"/>
            <w:r w:rsidRPr="00353AE5">
              <w:rPr>
                <w:rFonts w:ascii="Times New Roman" w:hAnsi="Times New Roman" w:cs="Times New Roman"/>
                <w:sz w:val="20"/>
                <w:szCs w:val="20"/>
              </w:rPr>
              <w:t>Barsanti</w:t>
            </w:r>
            <w:proofErr w:type="spellEnd"/>
            <w:r w:rsidRPr="00353AE5">
              <w:rPr>
                <w:rFonts w:ascii="Times New Roman" w:hAnsi="Times New Roman" w:cs="Times New Roman"/>
                <w:sz w:val="20"/>
                <w:szCs w:val="20"/>
              </w:rPr>
              <w:t xml:space="preserve"> (Citadel) and James LaRue (Scientific Research Corporation), ‘Peak to Average Power Ratio Reduction for Digital Video Broadcast T2’, IEEE Southeast Conference 2011, Nashville, TN. </w:t>
            </w:r>
          </w:p>
          <w:p w:rsidR="00C65439" w:rsidRPr="00353AE5" w:rsidRDefault="00C65439" w:rsidP="00C65439">
            <w:pPr>
              <w:spacing w:before="120" w:after="120"/>
              <w:rPr>
                <w:rFonts w:ascii="Times New Roman" w:hAnsi="Times New Roman"/>
                <w:color w:val="auto"/>
                <w:sz w:val="20"/>
                <w:szCs w:val="20"/>
              </w:rPr>
            </w:pPr>
            <w:r w:rsidRPr="00353AE5">
              <w:rPr>
                <w:rFonts w:ascii="Times New Roman" w:hAnsi="Times New Roman"/>
                <w:color w:val="auto"/>
                <w:sz w:val="20"/>
                <w:szCs w:val="20"/>
              </w:rPr>
              <w:t>James LaRue (Scientific Research Corporation), ‘Co-Operative and Pro-active Sensors’, ITEA Annual Technology Review Conference, Charleston, SC, July, 2010.</w:t>
            </w:r>
          </w:p>
          <w:p w:rsidR="00C65439" w:rsidRPr="00353AE5" w:rsidRDefault="00C65439" w:rsidP="00C65439">
            <w:pPr>
              <w:spacing w:before="120" w:after="120"/>
              <w:rPr>
                <w:rFonts w:ascii="Times New Roman" w:hAnsi="Times New Roman"/>
                <w:color w:val="auto"/>
                <w:sz w:val="20"/>
                <w:szCs w:val="20"/>
              </w:rPr>
            </w:pPr>
            <w:r w:rsidRPr="00353AE5">
              <w:rPr>
                <w:rFonts w:ascii="Times New Roman" w:hAnsi="Times New Roman"/>
                <w:color w:val="auto"/>
                <w:sz w:val="20"/>
                <w:szCs w:val="20"/>
              </w:rPr>
              <w:t xml:space="preserve">Rick Tutwiler (ARL/Penn State), Matthew S. </w:t>
            </w:r>
            <w:proofErr w:type="spellStart"/>
            <w:r w:rsidRPr="00353AE5">
              <w:rPr>
                <w:rFonts w:ascii="Times New Roman" w:hAnsi="Times New Roman"/>
                <w:color w:val="auto"/>
                <w:sz w:val="20"/>
                <w:szCs w:val="20"/>
              </w:rPr>
              <w:t>Baran</w:t>
            </w:r>
            <w:proofErr w:type="spellEnd"/>
            <w:r w:rsidRPr="00353AE5">
              <w:rPr>
                <w:rFonts w:ascii="Times New Roman" w:hAnsi="Times New Roman"/>
                <w:color w:val="auto"/>
                <w:sz w:val="20"/>
                <w:szCs w:val="20"/>
              </w:rPr>
              <w:t xml:space="preserve"> (ARL/Penn State), and James LaRue (AFRL/CACI), ‘Blind </w:t>
            </w:r>
            <w:r w:rsidRPr="00353AE5">
              <w:rPr>
                <w:rFonts w:ascii="Times New Roman" w:hAnsi="Times New Roman"/>
                <w:color w:val="auto"/>
                <w:sz w:val="20"/>
                <w:szCs w:val="20"/>
              </w:rPr>
              <w:lastRenderedPageBreak/>
              <w:t xml:space="preserve">Source Separation for Digital Modulation Schemes’, Report to AFRL Information Directorate, 2008.  </w:t>
            </w:r>
          </w:p>
          <w:p w:rsidR="00C65439" w:rsidRPr="00353AE5" w:rsidRDefault="00C65439" w:rsidP="00C65439">
            <w:pPr>
              <w:spacing w:before="120" w:after="120"/>
              <w:rPr>
                <w:rFonts w:ascii="Times New Roman" w:hAnsi="Times New Roman"/>
                <w:color w:val="auto"/>
                <w:sz w:val="20"/>
                <w:szCs w:val="20"/>
              </w:rPr>
            </w:pPr>
            <w:r w:rsidRPr="00353AE5">
              <w:rPr>
                <w:rFonts w:ascii="Times New Roman" w:hAnsi="Times New Roman"/>
                <w:color w:val="auto"/>
                <w:sz w:val="20"/>
                <w:szCs w:val="20"/>
              </w:rPr>
              <w:t xml:space="preserve">Adam </w:t>
            </w:r>
            <w:proofErr w:type="spellStart"/>
            <w:r w:rsidRPr="00353AE5">
              <w:rPr>
                <w:rFonts w:ascii="Times New Roman" w:hAnsi="Times New Roman"/>
                <w:color w:val="auto"/>
                <w:sz w:val="20"/>
                <w:szCs w:val="20"/>
              </w:rPr>
              <w:t>Bojanczyk</w:t>
            </w:r>
            <w:proofErr w:type="spellEnd"/>
            <w:r w:rsidRPr="00353AE5">
              <w:rPr>
                <w:rFonts w:ascii="Times New Roman" w:hAnsi="Times New Roman"/>
                <w:color w:val="auto"/>
                <w:sz w:val="20"/>
                <w:szCs w:val="20"/>
              </w:rPr>
              <w:t xml:space="preserve"> (Cornell University</w:t>
            </w:r>
            <w:proofErr w:type="gramStart"/>
            <w:r w:rsidRPr="00353AE5">
              <w:rPr>
                <w:rFonts w:ascii="Times New Roman" w:hAnsi="Times New Roman"/>
                <w:color w:val="auto"/>
                <w:sz w:val="20"/>
                <w:szCs w:val="20"/>
              </w:rPr>
              <w:t>)  and</w:t>
            </w:r>
            <w:proofErr w:type="gramEnd"/>
            <w:r w:rsidRPr="00353AE5">
              <w:rPr>
                <w:rFonts w:ascii="Times New Roman" w:hAnsi="Times New Roman"/>
                <w:color w:val="auto"/>
                <w:sz w:val="20"/>
                <w:szCs w:val="20"/>
              </w:rPr>
              <w:t xml:space="preserve"> James LaRue (AFRL/CACI), ‘Singular Value Decomposition Analysis for Two Channel Signal Separation’, Report to AFRL Information Directorate, 2007. </w:t>
            </w:r>
          </w:p>
          <w:p w:rsidR="00C65439" w:rsidRPr="001A71AF" w:rsidRDefault="00C65439" w:rsidP="00C65439">
            <w:pPr>
              <w:spacing w:before="120" w:after="120"/>
              <w:rPr>
                <w:rFonts w:ascii="Times New Roman" w:hAnsi="Times New Roman"/>
                <w:color w:val="auto"/>
                <w:sz w:val="20"/>
                <w:szCs w:val="20"/>
              </w:rPr>
            </w:pPr>
            <w:proofErr w:type="spellStart"/>
            <w:r w:rsidRPr="00353AE5">
              <w:rPr>
                <w:rFonts w:ascii="Times New Roman" w:hAnsi="Times New Roman"/>
                <w:color w:val="auto"/>
                <w:sz w:val="20"/>
                <w:szCs w:val="20"/>
              </w:rPr>
              <w:t>Atindra</w:t>
            </w:r>
            <w:proofErr w:type="spellEnd"/>
            <w:r w:rsidRPr="00353AE5">
              <w:rPr>
                <w:rFonts w:ascii="Times New Roman" w:hAnsi="Times New Roman"/>
                <w:color w:val="auto"/>
                <w:sz w:val="20"/>
                <w:szCs w:val="20"/>
              </w:rPr>
              <w:t xml:space="preserve"> </w:t>
            </w:r>
            <w:proofErr w:type="spellStart"/>
            <w:r w:rsidRPr="00353AE5">
              <w:rPr>
                <w:rFonts w:ascii="Times New Roman" w:hAnsi="Times New Roman"/>
                <w:color w:val="auto"/>
                <w:sz w:val="20"/>
                <w:szCs w:val="20"/>
              </w:rPr>
              <w:t>Mitra</w:t>
            </w:r>
            <w:proofErr w:type="spellEnd"/>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xml:space="preserve">, Lt. Sean </w:t>
            </w:r>
            <w:proofErr w:type="spellStart"/>
            <w:r w:rsidRPr="00353AE5">
              <w:rPr>
                <w:rFonts w:ascii="Times New Roman" w:hAnsi="Times New Roman"/>
                <w:color w:val="auto"/>
                <w:sz w:val="20"/>
                <w:szCs w:val="20"/>
              </w:rPr>
              <w:t>Majo</w:t>
            </w:r>
            <w:proofErr w:type="spellEnd"/>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James LaRue</w:t>
            </w:r>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xml:space="preserve">, Sean Young, L. </w:t>
            </w:r>
            <w:proofErr w:type="spellStart"/>
            <w:r w:rsidRPr="00353AE5">
              <w:rPr>
                <w:rFonts w:ascii="Times New Roman" w:hAnsi="Times New Roman"/>
                <w:color w:val="auto"/>
                <w:sz w:val="20"/>
                <w:szCs w:val="20"/>
              </w:rPr>
              <w:t>Willemson</w:t>
            </w:r>
            <w:proofErr w:type="spellEnd"/>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K. Sickles</w:t>
            </w:r>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‘Distributed Architectures for Target Detection and Tracking’, MSS RADAR Symposium, May 2007. * Wright Patterson AFB, ** AFRL</w:t>
            </w:r>
            <w:r>
              <w:rPr>
                <w:rFonts w:ascii="Times New Roman" w:hAnsi="Times New Roman"/>
                <w:color w:val="auto"/>
                <w:sz w:val="20"/>
                <w:szCs w:val="20"/>
              </w:rPr>
              <w:t>/CACI</w:t>
            </w:r>
          </w:p>
          <w:p w:rsidR="00C65439" w:rsidRPr="001A71AF" w:rsidRDefault="00C65439" w:rsidP="00C65439">
            <w:pPr>
              <w:spacing w:before="120" w:after="120"/>
              <w:rPr>
                <w:rFonts w:ascii="Times New Roman" w:hAnsi="Times New Roman"/>
                <w:color w:val="auto"/>
                <w:sz w:val="20"/>
                <w:szCs w:val="20"/>
              </w:rPr>
            </w:pPr>
            <w:r w:rsidRPr="001A71AF">
              <w:rPr>
                <w:rFonts w:ascii="Times New Roman" w:hAnsi="Times New Roman"/>
                <w:color w:val="auto"/>
                <w:sz w:val="20"/>
                <w:szCs w:val="20"/>
              </w:rPr>
              <w:t>James Larue</w:t>
            </w:r>
            <w:r>
              <w:rPr>
                <w:rFonts w:ascii="Times New Roman" w:hAnsi="Times New Roman"/>
                <w:color w:val="auto"/>
                <w:sz w:val="20"/>
                <w:szCs w:val="20"/>
              </w:rPr>
              <w:t>*</w:t>
            </w:r>
            <w:r w:rsidRPr="001A71AF">
              <w:rPr>
                <w:rFonts w:ascii="Times New Roman" w:hAnsi="Times New Roman"/>
                <w:color w:val="auto"/>
                <w:sz w:val="20"/>
                <w:szCs w:val="20"/>
              </w:rPr>
              <w:t xml:space="preserve">, Edmond </w:t>
            </w:r>
            <w:proofErr w:type="spellStart"/>
            <w:r w:rsidRPr="001A71AF">
              <w:rPr>
                <w:rFonts w:ascii="Times New Roman" w:hAnsi="Times New Roman"/>
                <w:color w:val="auto"/>
                <w:sz w:val="20"/>
                <w:szCs w:val="20"/>
              </w:rPr>
              <w:t>Rusjan</w:t>
            </w:r>
            <w:proofErr w:type="spellEnd"/>
            <w:r>
              <w:rPr>
                <w:rFonts w:ascii="Times New Roman" w:hAnsi="Times New Roman"/>
                <w:color w:val="auto"/>
                <w:sz w:val="20"/>
                <w:szCs w:val="20"/>
              </w:rPr>
              <w:t>**</w:t>
            </w:r>
            <w:r w:rsidRPr="001A71AF">
              <w:rPr>
                <w:rFonts w:ascii="Times New Roman" w:hAnsi="Times New Roman"/>
                <w:color w:val="auto"/>
                <w:sz w:val="20"/>
                <w:szCs w:val="20"/>
              </w:rPr>
              <w:t>, Alfredo Vega</w:t>
            </w:r>
            <w:r>
              <w:rPr>
                <w:rFonts w:ascii="Times New Roman" w:hAnsi="Times New Roman"/>
                <w:color w:val="auto"/>
                <w:sz w:val="20"/>
                <w:szCs w:val="20"/>
              </w:rPr>
              <w:t>*</w:t>
            </w:r>
            <w:r w:rsidRPr="001A71AF">
              <w:rPr>
                <w:rFonts w:ascii="Times New Roman" w:hAnsi="Times New Roman"/>
                <w:color w:val="auto"/>
                <w:sz w:val="20"/>
                <w:szCs w:val="20"/>
              </w:rPr>
              <w:t xml:space="preserve">, Adam </w:t>
            </w:r>
            <w:proofErr w:type="spellStart"/>
            <w:r w:rsidRPr="001A71AF">
              <w:rPr>
                <w:rFonts w:ascii="Times New Roman" w:hAnsi="Times New Roman"/>
                <w:color w:val="auto"/>
                <w:sz w:val="20"/>
                <w:szCs w:val="20"/>
              </w:rPr>
              <w:t>Bojanczyk</w:t>
            </w:r>
            <w:proofErr w:type="spellEnd"/>
            <w:r>
              <w:rPr>
                <w:rFonts w:ascii="Times New Roman" w:hAnsi="Times New Roman"/>
                <w:color w:val="auto"/>
                <w:sz w:val="20"/>
                <w:szCs w:val="20"/>
              </w:rPr>
              <w:t>***</w:t>
            </w:r>
            <w:r w:rsidRPr="001A71AF">
              <w:rPr>
                <w:rFonts w:ascii="Times New Roman" w:hAnsi="Times New Roman"/>
                <w:color w:val="auto"/>
                <w:sz w:val="20"/>
                <w:szCs w:val="20"/>
              </w:rPr>
              <w:t>, ‘Multipath Detection and Characterization’, Passive Covert Radar Conference, October 2006, Syracuse, NY.</w:t>
            </w:r>
            <w:r>
              <w:rPr>
                <w:rFonts w:ascii="Times New Roman" w:hAnsi="Times New Roman"/>
                <w:color w:val="auto"/>
                <w:sz w:val="20"/>
                <w:szCs w:val="20"/>
              </w:rPr>
              <w:t xml:space="preserve"> *AFRL, ** SUNYIT, ***Cornell University</w:t>
            </w:r>
          </w:p>
          <w:p w:rsidR="00C65439" w:rsidRPr="001A71AF" w:rsidRDefault="00C65439" w:rsidP="00C65439">
            <w:pPr>
              <w:spacing w:before="120" w:after="120"/>
              <w:rPr>
                <w:rFonts w:ascii="Times New Roman" w:hAnsi="Times New Roman"/>
                <w:color w:val="auto"/>
                <w:sz w:val="20"/>
                <w:szCs w:val="20"/>
              </w:rPr>
            </w:pPr>
            <w:r w:rsidRPr="001A71AF">
              <w:rPr>
                <w:rFonts w:ascii="Times New Roman" w:hAnsi="Times New Roman"/>
                <w:color w:val="auto"/>
                <w:sz w:val="20"/>
                <w:szCs w:val="20"/>
              </w:rPr>
              <w:t>James LaRue</w:t>
            </w:r>
            <w:r>
              <w:rPr>
                <w:rFonts w:ascii="Times New Roman" w:hAnsi="Times New Roman"/>
                <w:color w:val="auto"/>
                <w:sz w:val="20"/>
                <w:szCs w:val="20"/>
              </w:rPr>
              <w:t xml:space="preserve"> (National Academies)</w:t>
            </w:r>
            <w:r w:rsidRPr="001A71AF">
              <w:rPr>
                <w:rFonts w:ascii="Times New Roman" w:hAnsi="Times New Roman"/>
                <w:color w:val="auto"/>
                <w:sz w:val="20"/>
                <w:szCs w:val="20"/>
              </w:rPr>
              <w:t xml:space="preserve"> and Andrew Noga</w:t>
            </w:r>
            <w:r>
              <w:rPr>
                <w:rFonts w:ascii="Times New Roman" w:hAnsi="Times New Roman"/>
                <w:color w:val="auto"/>
                <w:sz w:val="20"/>
                <w:szCs w:val="20"/>
              </w:rPr>
              <w:t xml:space="preserve"> (AFRL Information Directorate)</w:t>
            </w:r>
            <w:r w:rsidRPr="001A71AF">
              <w:rPr>
                <w:rFonts w:ascii="Times New Roman" w:hAnsi="Times New Roman"/>
                <w:color w:val="auto"/>
                <w:sz w:val="20"/>
                <w:szCs w:val="20"/>
              </w:rPr>
              <w:t xml:space="preserve">, ‘FM Click Detection and Repair, Stage Two’, Signal Processing, Sensor Fusion, and Target Recognition XIV conference, Orlando, Florida.  March 30, 2005. </w:t>
            </w:r>
          </w:p>
          <w:p w:rsidR="00C65439" w:rsidRPr="001A71AF" w:rsidRDefault="00C65439" w:rsidP="00C65439">
            <w:pPr>
              <w:pStyle w:val="Heading1"/>
              <w:spacing w:before="0" w:after="120"/>
              <w:rPr>
                <w:rFonts w:ascii="Times New Roman" w:hAnsi="Times New Roman"/>
                <w:color w:val="auto"/>
                <w:sz w:val="20"/>
                <w:szCs w:val="20"/>
              </w:rPr>
            </w:pPr>
            <w:r w:rsidRPr="001A71AF">
              <w:rPr>
                <w:rStyle w:val="looklikelink"/>
                <w:rFonts w:ascii="Times New Roman" w:hAnsi="Times New Roman"/>
                <w:color w:val="auto"/>
                <w:sz w:val="20"/>
                <w:szCs w:val="20"/>
              </w:rPr>
              <w:t xml:space="preserve">George E. </w:t>
            </w:r>
            <w:proofErr w:type="spellStart"/>
            <w:r w:rsidRPr="001A71AF">
              <w:rPr>
                <w:rStyle w:val="looklikelink"/>
                <w:rFonts w:ascii="Times New Roman" w:hAnsi="Times New Roman"/>
                <w:color w:val="auto"/>
                <w:sz w:val="20"/>
                <w:szCs w:val="20"/>
              </w:rPr>
              <w:t>Ioup</w:t>
            </w:r>
            <w:proofErr w:type="spellEnd"/>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 xml:space="preserve">Juliette W. </w:t>
            </w:r>
            <w:proofErr w:type="spellStart"/>
            <w:r w:rsidRPr="001A71AF">
              <w:rPr>
                <w:rStyle w:val="looklikelink"/>
                <w:rFonts w:ascii="Times New Roman" w:hAnsi="Times New Roman"/>
                <w:color w:val="auto"/>
                <w:sz w:val="20"/>
                <w:szCs w:val="20"/>
              </w:rPr>
              <w:t>Ioup</w:t>
            </w:r>
            <w:proofErr w:type="spellEnd"/>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James P. Larue</w:t>
            </w:r>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 xml:space="preserve">Natalia A. </w:t>
            </w:r>
            <w:proofErr w:type="spellStart"/>
            <w:r w:rsidRPr="001A71AF">
              <w:rPr>
                <w:rStyle w:val="looklikelink"/>
                <w:rFonts w:ascii="Times New Roman" w:hAnsi="Times New Roman"/>
                <w:color w:val="auto"/>
                <w:sz w:val="20"/>
                <w:szCs w:val="20"/>
              </w:rPr>
              <w:t>Sidorovskaia</w:t>
            </w:r>
            <w:proofErr w:type="spellEnd"/>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 xml:space="preserve">Stan A. </w:t>
            </w:r>
            <w:proofErr w:type="spellStart"/>
            <w:r w:rsidRPr="001A71AF">
              <w:rPr>
                <w:rStyle w:val="looklikelink"/>
                <w:rFonts w:ascii="Times New Roman" w:hAnsi="Times New Roman"/>
                <w:color w:val="auto"/>
                <w:sz w:val="20"/>
                <w:szCs w:val="20"/>
              </w:rPr>
              <w:t>Kuczaj</w:t>
            </w:r>
            <w:proofErr w:type="spellEnd"/>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 xml:space="preserve">Grayson H. </w:t>
            </w:r>
            <w:proofErr w:type="spellStart"/>
            <w:r w:rsidRPr="001A71AF">
              <w:rPr>
                <w:rStyle w:val="looklikelink"/>
                <w:rFonts w:ascii="Times New Roman" w:hAnsi="Times New Roman"/>
                <w:color w:val="auto"/>
                <w:sz w:val="20"/>
                <w:szCs w:val="20"/>
              </w:rPr>
              <w:t>Rayborn</w:t>
            </w:r>
            <w:proofErr w:type="spellEnd"/>
            <w:r w:rsidRPr="001A71AF">
              <w:rPr>
                <w:rFonts w:ascii="Times New Roman" w:hAnsi="Times New Roman"/>
                <w:color w:val="auto"/>
                <w:sz w:val="20"/>
                <w:szCs w:val="20"/>
              </w:rPr>
              <w:t xml:space="preserve">, and </w:t>
            </w:r>
            <w:r w:rsidRPr="001A71AF">
              <w:rPr>
                <w:rStyle w:val="looklikelink"/>
                <w:rFonts w:ascii="Times New Roman" w:hAnsi="Times New Roman"/>
                <w:color w:val="auto"/>
                <w:sz w:val="20"/>
                <w:szCs w:val="20"/>
              </w:rPr>
              <w:t>Christopher D. Walker, ‘</w:t>
            </w:r>
            <w:r w:rsidRPr="001A71AF">
              <w:rPr>
                <w:rFonts w:ascii="Times New Roman" w:hAnsi="Times New Roman"/>
                <w:color w:val="auto"/>
                <w:sz w:val="20"/>
                <w:szCs w:val="20"/>
              </w:rPr>
              <w:t>Spectrogram analysis of low to mid frequency marine mammal clicks’,  J. Acoust. Soc. Am. Volume 115, Issue 5, pp. 2556-2556, 2004.</w:t>
            </w:r>
          </w:p>
          <w:p w:rsidR="00177A59" w:rsidRPr="001A71AF" w:rsidRDefault="00177A59" w:rsidP="0024340D">
            <w:pPr>
              <w:pStyle w:val="ListParagraph"/>
              <w:spacing w:after="120"/>
              <w:ind w:left="0"/>
              <w:rPr>
                <w:rFonts w:ascii="Times New Roman" w:hAnsi="Times New Roman"/>
                <w:sz w:val="20"/>
              </w:rPr>
            </w:pPr>
          </w:p>
        </w:tc>
      </w:tr>
      <w:tr w:rsidR="00177A59" w:rsidRPr="001A71AF" w:rsidTr="0024340D">
        <w:trPr>
          <w:trHeight w:val="517"/>
        </w:trPr>
        <w:tc>
          <w:tcPr>
            <w:tcW w:w="4404" w:type="dxa"/>
          </w:tcPr>
          <w:p w:rsidR="00177A59" w:rsidRPr="001A71AF" w:rsidRDefault="00177A59" w:rsidP="0024340D">
            <w:pPr>
              <w:spacing w:before="60"/>
              <w:ind w:left="720"/>
              <w:rPr>
                <w:rFonts w:ascii="Times New Roman" w:hAnsi="Times New Roman"/>
                <w:sz w:val="20"/>
              </w:rPr>
            </w:pPr>
          </w:p>
        </w:tc>
        <w:tc>
          <w:tcPr>
            <w:tcW w:w="5231" w:type="dxa"/>
          </w:tcPr>
          <w:p w:rsidR="00177A59" w:rsidRPr="001A71AF" w:rsidRDefault="00177A59" w:rsidP="0024340D">
            <w:pPr>
              <w:numPr>
                <w:ilvl w:val="0"/>
                <w:numId w:val="4"/>
              </w:numPr>
              <w:spacing w:before="60"/>
              <w:rPr>
                <w:rFonts w:ascii="Times New Roman" w:hAnsi="Times New Roman"/>
                <w:sz w:val="20"/>
              </w:rPr>
            </w:pPr>
          </w:p>
        </w:tc>
      </w:tr>
    </w:tbl>
    <w:p w:rsidR="00177A59" w:rsidRPr="001A71AF" w:rsidRDefault="00177A59" w:rsidP="00177A59">
      <w:pPr>
        <w:pStyle w:val="BlueHeader"/>
        <w:pBdr>
          <w:bottom w:val="single" w:sz="6" w:space="1" w:color="C0C0C0"/>
        </w:pBdr>
        <w:spacing w:before="200"/>
        <w:rPr>
          <w:rFonts w:ascii="Times New Roman" w:hAnsi="Times New Roman"/>
          <w:b/>
          <w:sz w:val="26"/>
        </w:rPr>
      </w:pPr>
      <w:r w:rsidRPr="001A71AF">
        <w:rPr>
          <w:rFonts w:ascii="Times New Roman" w:hAnsi="Times New Roman"/>
          <w:b/>
          <w:sz w:val="26"/>
        </w:rPr>
        <w:t>Patent</w:t>
      </w:r>
    </w:p>
    <w:p w:rsidR="00177A59" w:rsidRPr="001A71AF" w:rsidRDefault="00177A59" w:rsidP="00177A59">
      <w:pPr>
        <w:rPr>
          <w:rFonts w:ascii="Times New Roman" w:hAnsi="Times New Roman"/>
          <w:sz w:val="20"/>
          <w:szCs w:val="20"/>
        </w:rPr>
      </w:pPr>
      <w:r w:rsidRPr="001A71AF">
        <w:rPr>
          <w:rFonts w:ascii="Times New Roman" w:hAnsi="Times New Roman"/>
          <w:sz w:val="20"/>
          <w:szCs w:val="20"/>
        </w:rPr>
        <w:t xml:space="preserve">U.S. PROVISIONAL PATENT APPLICATION, EFS ID 16351917   App No.  61847685   </w:t>
      </w:r>
      <w:proofErr w:type="spellStart"/>
      <w:r w:rsidRPr="001A71AF">
        <w:rPr>
          <w:rFonts w:ascii="Times New Roman" w:hAnsi="Times New Roman"/>
          <w:sz w:val="20"/>
          <w:szCs w:val="20"/>
        </w:rPr>
        <w:t>Confir</w:t>
      </w:r>
      <w:proofErr w:type="spellEnd"/>
      <w:r w:rsidRPr="001A71AF">
        <w:rPr>
          <w:rFonts w:ascii="Times New Roman" w:hAnsi="Times New Roman"/>
          <w:sz w:val="20"/>
          <w:szCs w:val="20"/>
        </w:rPr>
        <w:t xml:space="preserve"> No.  4039</w:t>
      </w:r>
    </w:p>
    <w:p w:rsidR="002235A2" w:rsidRDefault="00177A59" w:rsidP="00177A59">
      <w:pPr>
        <w:rPr>
          <w:rFonts w:ascii="Times New Roman" w:hAnsi="Times New Roman"/>
          <w:sz w:val="20"/>
          <w:szCs w:val="20"/>
        </w:rPr>
      </w:pPr>
      <w:r w:rsidRPr="001A71AF">
        <w:rPr>
          <w:rFonts w:ascii="Times New Roman" w:hAnsi="Times New Roman"/>
          <w:sz w:val="20"/>
          <w:szCs w:val="20"/>
        </w:rPr>
        <w:t>Receipt Date  18-Jul-2013  13:41:35 Title: J. Patrick’s Ladder A Machine Learning Enhancement</w:t>
      </w:r>
      <w:r w:rsidRPr="001A71AF">
        <w:rPr>
          <w:rFonts w:ascii="Times New Roman" w:hAnsi="Times New Roman"/>
          <w:b/>
          <w:sz w:val="20"/>
          <w:szCs w:val="20"/>
        </w:rPr>
        <w:t xml:space="preserve"> </w:t>
      </w:r>
      <w:r w:rsidRPr="001A71AF">
        <w:rPr>
          <w:rFonts w:ascii="Times New Roman" w:hAnsi="Times New Roman"/>
          <w:sz w:val="20"/>
          <w:szCs w:val="20"/>
        </w:rPr>
        <w:t>Tool :</w:t>
      </w:r>
      <w:r>
        <w:rPr>
          <w:rFonts w:ascii="Times New Roman" w:hAnsi="Times New Roman"/>
          <w:sz w:val="20"/>
          <w:szCs w:val="20"/>
        </w:rPr>
        <w:t xml:space="preserve"> A</w:t>
      </w:r>
      <w:r w:rsidRPr="001A71AF">
        <w:rPr>
          <w:rFonts w:ascii="Times New Roman" w:hAnsi="Times New Roman"/>
          <w:sz w:val="20"/>
          <w:szCs w:val="20"/>
        </w:rPr>
        <w:t xml:space="preserve">n Architecture for Combining Convolutional Neural Networks and Association Memory Matrices to Reduce Machine Learning Training, to Reduce Machine Execution Time, and  to Produce Machine Intra-layer Connections. </w:t>
      </w:r>
      <w:r>
        <w:rPr>
          <w:rFonts w:ascii="Times New Roman" w:hAnsi="Times New Roman"/>
          <w:sz w:val="20"/>
          <w:szCs w:val="20"/>
        </w:rPr>
        <w:t xml:space="preserve"> </w:t>
      </w:r>
      <w:r w:rsidR="002235A2">
        <w:rPr>
          <w:rFonts w:ascii="Times New Roman" w:hAnsi="Times New Roman"/>
          <w:sz w:val="20"/>
          <w:szCs w:val="20"/>
        </w:rPr>
        <w:t xml:space="preserve"> </w:t>
      </w:r>
    </w:p>
    <w:p w:rsidR="00D92F6D" w:rsidRDefault="002235A2" w:rsidP="00177A59">
      <w:pPr>
        <w:rPr>
          <w:rFonts w:ascii="Times New Roman" w:hAnsi="Times New Roman"/>
          <w:sz w:val="20"/>
          <w:szCs w:val="20"/>
        </w:rPr>
      </w:pPr>
      <w:proofErr w:type="gramStart"/>
      <w:r>
        <w:rPr>
          <w:rFonts w:ascii="Times New Roman" w:hAnsi="Times New Roman"/>
          <w:sz w:val="20"/>
          <w:szCs w:val="20"/>
        </w:rPr>
        <w:t>(Patent Pending since August 2014 as JPAT, the Joint Proximity Association Template for multi-layer neural networks).</w:t>
      </w:r>
      <w:proofErr w:type="gramEnd"/>
    </w:p>
    <w:p w:rsidR="002235A2" w:rsidRDefault="002235A2" w:rsidP="00177A59">
      <w:pPr>
        <w:rPr>
          <w:rFonts w:ascii="Times New Roman" w:hAnsi="Times New Roman"/>
          <w:sz w:val="20"/>
          <w:szCs w:val="20"/>
        </w:rPr>
      </w:pPr>
    </w:p>
    <w:p w:rsidR="002235A2" w:rsidRDefault="002235A2" w:rsidP="002235A2">
      <w:pPr>
        <w:pStyle w:val="BlueHeader"/>
        <w:pBdr>
          <w:bottom w:val="single" w:sz="6" w:space="1" w:color="C0C0C0"/>
        </w:pBdr>
        <w:spacing w:before="200"/>
        <w:rPr>
          <w:rFonts w:ascii="Times New Roman" w:hAnsi="Times New Roman"/>
          <w:b/>
          <w:sz w:val="26"/>
        </w:rPr>
      </w:pPr>
      <w:r>
        <w:rPr>
          <w:rFonts w:ascii="Times New Roman" w:hAnsi="Times New Roman"/>
          <w:b/>
          <w:sz w:val="26"/>
        </w:rPr>
        <w:t>Copy Write</w:t>
      </w:r>
    </w:p>
    <w:p w:rsidR="002235A2" w:rsidRPr="002235A2" w:rsidRDefault="002235A2" w:rsidP="002235A2">
      <w:pPr>
        <w:pStyle w:val="BlueHeader"/>
        <w:pBdr>
          <w:bottom w:val="single" w:sz="6" w:space="1" w:color="C0C0C0"/>
        </w:pBdr>
        <w:spacing w:before="200"/>
        <w:rPr>
          <w:rFonts w:ascii="Times New Roman" w:hAnsi="Times New Roman"/>
          <w:color w:val="auto"/>
          <w:sz w:val="26"/>
        </w:rPr>
      </w:pPr>
      <w:r>
        <w:rPr>
          <w:rFonts w:ascii="Times New Roman" w:hAnsi="Times New Roman"/>
          <w:color w:val="auto"/>
          <w:sz w:val="26"/>
        </w:rPr>
        <w:t>AVIPE – the Audio Visual Intelligence Protocol Evaluator, for analog and binary signals.  September 2016.</w:t>
      </w:r>
    </w:p>
    <w:p w:rsidR="002235A2" w:rsidRDefault="002235A2" w:rsidP="00177A59">
      <w:pPr>
        <w:rPr>
          <w:rFonts w:ascii="Times New Roman" w:hAnsi="Times New Roman"/>
          <w:sz w:val="20"/>
          <w:szCs w:val="20"/>
        </w:rPr>
      </w:pPr>
    </w:p>
    <w:p w:rsidR="002235A2" w:rsidRPr="00177A59" w:rsidRDefault="002235A2" w:rsidP="00177A59"/>
    <w:sectPr w:rsidR="002235A2" w:rsidRPr="00177A59" w:rsidSect="00533362">
      <w:headerReference w:type="default" r:id="rId9"/>
      <w:footerReference w:type="default" r:id="rId10"/>
      <w:headerReference w:type="first" r:id="rId11"/>
      <w:footerReference w:type="first" r:id="rId12"/>
      <w:pgSz w:w="12240" w:h="15840"/>
      <w:pgMar w:top="1440" w:right="1440" w:bottom="1440" w:left="1296"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47" w:rsidRDefault="00FD1D47">
      <w:r>
        <w:separator/>
      </w:r>
    </w:p>
  </w:endnote>
  <w:endnote w:type="continuationSeparator" w:id="0">
    <w:p w:rsidR="00FD1D47" w:rsidRDefault="00FD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5D" w:rsidRDefault="009439F7">
    <w:pPr>
      <w:pStyle w:val="Footer"/>
      <w:tabs>
        <w:tab w:val="left" w:pos="4770"/>
      </w:tabs>
      <w:rPr>
        <w:rFonts w:ascii="Tahoma" w:hAnsi="Tahoma"/>
        <w:color w:val="808080"/>
        <w:sz w:val="18"/>
      </w:rPr>
    </w:pPr>
    <w:r>
      <w:rPr>
        <w:rFonts w:ascii="Tahoma" w:hAnsi="Tahoma"/>
        <w:noProof/>
        <w:sz w:val="18"/>
      </w:rPr>
      <mc:AlternateContent>
        <mc:Choice Requires="wps">
          <w:drawing>
            <wp:anchor distT="0" distB="0" distL="114300" distR="114300" simplePos="0" relativeHeight="251655680" behindDoc="0" locked="0" layoutInCell="1" allowOverlap="1" wp14:anchorId="542FA624" wp14:editId="43058919">
              <wp:simplePos x="0" y="0"/>
              <wp:positionH relativeFrom="column">
                <wp:posOffset>5880735</wp:posOffset>
              </wp:positionH>
              <wp:positionV relativeFrom="paragraph">
                <wp:posOffset>-645160</wp:posOffset>
              </wp:positionV>
              <wp:extent cx="342900" cy="342900"/>
              <wp:effectExtent l="3810" t="2540" r="0" b="0"/>
              <wp:wrapNone/>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35D" w:rsidRDefault="0082435D">
                          <w:pP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0E22CD">
                            <w:rPr>
                              <w:rStyle w:val="PageNumber"/>
                              <w:noProof/>
                            </w:rPr>
                            <w:t>3</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7" type="#_x0000_t202" style="position:absolute;margin-left:463.05pt;margin-top:-50.8pt;width:2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r1tA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" filled="f" stroked="f">
              <v:textbox>
                <w:txbxContent>
                  <w:p w:rsidR="0082435D" w:rsidRDefault="0082435D">
                    <w:pP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0E22CD">
                      <w:rPr>
                        <w:rStyle w:val="PageNumber"/>
                        <w:noProof/>
                      </w:rPr>
                      <w:t>3</w:t>
                    </w:r>
                    <w:r>
                      <w:rPr>
                        <w:rStyle w:val="PageNumber"/>
                      </w:rPr>
                      <w:fldChar w:fldCharType="end"/>
                    </w:r>
                  </w:p>
                </w:txbxContent>
              </v:textbox>
            </v:shape>
          </w:pict>
        </mc:Fallback>
      </mc:AlternateContent>
    </w:r>
  </w:p>
  <w:p w:rsidR="0082435D" w:rsidRDefault="0082435D">
    <w:pPr>
      <w:pStyle w:val="Footer"/>
      <w:tabs>
        <w:tab w:val="left" w:pos="4770"/>
      </w:tabs>
      <w:rPr>
        <w:rFonts w:ascii="Tahoma" w:hAnsi="Tahoma"/>
        <w:sz w:val="18"/>
      </w:rPr>
    </w:pPr>
  </w:p>
  <w:p w:rsidR="0082435D" w:rsidRDefault="0082435D">
    <w:pPr>
      <w:pStyle w:val="Footer"/>
      <w:tabs>
        <w:tab w:val="left" w:pos="4770"/>
      </w:tabs>
      <w:rPr>
        <w:rFonts w:ascii="Tahoma" w:hAnsi="Tahom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5D" w:rsidRDefault="0082435D">
    <w:pPr>
      <w:pStyle w:val="Footer"/>
      <w:tabs>
        <w:tab w:val="left" w:pos="4770"/>
      </w:tabs>
      <w:ind w:right="-1080"/>
      <w:rPr>
        <w:rFonts w:ascii="Tahoma" w:hAnsi="Tahoma"/>
        <w:color w:val="808080"/>
        <w:sz w:val="18"/>
      </w:rPr>
    </w:pPr>
    <w:r>
      <w:rPr>
        <w:rFonts w:ascii="Tahoma" w:hAnsi="Tahoma"/>
        <w:color w:val="808080"/>
        <w:sz w:val="18"/>
      </w:rPr>
      <w:tab/>
    </w:r>
    <w:r>
      <w:rPr>
        <w:rFonts w:ascii="Tahoma" w:hAnsi="Tahoma"/>
        <w:color w:val="808080"/>
        <w:sz w:val="18"/>
      </w:rPr>
      <w:tab/>
    </w:r>
  </w:p>
  <w:p w:rsidR="0082435D" w:rsidRDefault="0082435D">
    <w:pPr>
      <w:pStyle w:val="Footer"/>
      <w:tabs>
        <w:tab w:val="left" w:pos="4770"/>
      </w:tabs>
      <w:ind w:right="-1080"/>
      <w:rPr>
        <w:rFonts w:ascii="Tahoma" w:hAnsi="Tahoma"/>
        <w:color w:val="8080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47" w:rsidRDefault="00FD1D47">
      <w:r>
        <w:separator/>
      </w:r>
    </w:p>
  </w:footnote>
  <w:footnote w:type="continuationSeparator" w:id="0">
    <w:p w:rsidR="00FD1D47" w:rsidRDefault="00FD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5D" w:rsidRDefault="009439F7">
    <w:pPr>
      <w:pStyle w:val="Header"/>
    </w:pPr>
    <w:r>
      <w:rPr>
        <w:noProof/>
      </w:rPr>
      <mc:AlternateContent>
        <mc:Choice Requires="wps">
          <w:drawing>
            <wp:anchor distT="0" distB="0" distL="114300" distR="114300" simplePos="0" relativeHeight="251657728" behindDoc="0" locked="0" layoutInCell="1" allowOverlap="1" wp14:anchorId="2E6E5244" wp14:editId="5956D417">
              <wp:simplePos x="0" y="0"/>
              <wp:positionH relativeFrom="column">
                <wp:posOffset>-62865</wp:posOffset>
              </wp:positionH>
              <wp:positionV relativeFrom="paragraph">
                <wp:posOffset>345440</wp:posOffset>
              </wp:positionV>
              <wp:extent cx="4777740" cy="571500"/>
              <wp:effectExtent l="3810" t="2540" r="0" b="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35D" w:rsidRDefault="00533362">
                          <w:r>
                            <w:rPr>
                              <w:color w:val="004080"/>
                              <w:sz w:val="36"/>
                            </w:rPr>
                            <w:t>James LaRue</w:t>
                          </w:r>
                          <w:r w:rsidR="0082435D">
                            <w:rPr>
                              <w:color w:val="004080"/>
                              <w:sz w:val="36"/>
                            </w:rPr>
                            <w:t>, Ph.D.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4.95pt;margin-top:27.2pt;width:376.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" stroked="f">
              <v:textbox>
                <w:txbxContent>
                  <w:p w:rsidR="0082435D" w:rsidRDefault="00533362">
                    <w:r>
                      <w:rPr>
                        <w:color w:val="004080"/>
                        <w:sz w:val="36"/>
                      </w:rPr>
                      <w:t>James LaRue</w:t>
                    </w:r>
                    <w:r w:rsidR="0082435D">
                      <w:rPr>
                        <w:color w:val="004080"/>
                        <w:sz w:val="36"/>
                      </w:rPr>
                      <w:t>, Ph.D.</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73136AF1" wp14:editId="4AFA91AB">
              <wp:simplePos x="0" y="0"/>
              <wp:positionH relativeFrom="column">
                <wp:posOffset>-245745</wp:posOffset>
              </wp:positionH>
              <wp:positionV relativeFrom="paragraph">
                <wp:posOffset>420370</wp:posOffset>
              </wp:positionV>
              <wp:extent cx="182880" cy="182880"/>
              <wp:effectExtent l="1905" t="1270" r="0" b="0"/>
              <wp:wrapNone/>
              <wp:docPr id="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1413" y="662"/>
                        <a:chExt cx="288" cy="288"/>
                      </a:xfrm>
                    </wpg:grpSpPr>
                    <wps:wsp>
                      <wps:cNvPr id="6" name="Rectangle 79"/>
                      <wps:cNvSpPr>
                        <a:spLocks noChangeAspect="1" noChangeArrowheads="1"/>
                      </wps:cNvSpPr>
                      <wps:spPr bwMode="auto">
                        <a:xfrm>
                          <a:off x="1557" y="662"/>
                          <a:ext cx="144" cy="144"/>
                        </a:xfrm>
                        <a:prstGeom prst="rect">
                          <a:avLst/>
                        </a:prstGeom>
                        <a:solidFill>
                          <a:srgbClr val="F2D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0"/>
                      <wps:cNvSpPr>
                        <a:spLocks noChangeAspect="1" noChangeArrowheads="1"/>
                      </wps:cNvSpPr>
                      <wps:spPr bwMode="auto">
                        <a:xfrm>
                          <a:off x="1557" y="806"/>
                          <a:ext cx="144" cy="144"/>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1"/>
                      <wps:cNvSpPr>
                        <a:spLocks noChangeAspect="1" noChangeArrowheads="1"/>
                      </wps:cNvSpPr>
                      <wps:spPr bwMode="auto">
                        <a:xfrm>
                          <a:off x="1413" y="806"/>
                          <a:ext cx="144" cy="144"/>
                        </a:xfrm>
                        <a:prstGeom prst="rect">
                          <a:avLst/>
                        </a:prstGeom>
                        <a:solidFill>
                          <a:srgbClr val="004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2"/>
                      <wps:cNvSpPr>
                        <a:spLocks noChangeAspect="1" noChangeArrowheads="1"/>
                      </wps:cNvSpPr>
                      <wps:spPr bwMode="auto">
                        <a:xfrm>
                          <a:off x="1413" y="662"/>
                          <a:ext cx="144" cy="144"/>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19.35pt;margin-top:33.1pt;width:14.4pt;height:14.4pt;z-index:251658752" coordorigin="1413,662" coordsize="2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">
              <v:rect id="Rectangle 79" o:spid="_x0000_s1027" style="position:absolute;left:1557;top:6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dosMA&#10;AADaAAAADwAAAGRycy9kb3ducmV2LnhtbESPT4vCMBTE74LfITzBi9hUDyLVKKK4LOxltXrw9mhe&#10;/2DzUppou376zcKCx2FmfsOst72pxZNaV1lWMItiEMSZ1RUXCi7pcboE4TyyxtoyKfghB9vNcLDG&#10;RNuOT/Q8+0IECLsEFZTeN4mULivJoItsQxy83LYGfZBtIXWLXYCbWs7jeCENVhwWSmxoX1J2Pz+M&#10;Ap2frq+vW2dv6bGbYO1f3x/7g1LjUb9bgfDU+3f4v/2pFSzg70q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FdosMAAADaAAAADwAAAAAAAAAAAAAAAACYAgAAZHJzL2Rv&#10;d25yZXYueG1sUEsFBgAAAAAEAAQA9QAAAIgDAAAAAA==&#10;" fillcolor="#f2d505" stroked="f">
                <o:lock v:ext="edit" aspectratio="t"/>
              </v:rect>
              <v:rect id="Rectangle 80" o:spid="_x0000_s1028" style="position:absolute;left:1557;top:80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P1sMA&#10;AADaAAAADwAAAGRycy9kb3ducmV2LnhtbESPQWvCQBSE7wX/w/IEb3VjIalE1yBaoRcpWhG9PbPP&#10;JJh9G7LbGP99Vyj0OMzMN8w8600tOmpdZVnBZByBIM6trrhQcPjevE5BOI+ssbZMCh7kIFsMXuaY&#10;anvnHXV7X4gAYZeigtL7JpXS5SUZdGPbEAfvaluDPsi2kLrFe4CbWr5FUSINVhwWSmxoVVJ+2/8Y&#10;BedjYiReTtsPt/WVfOTx1/oUKzUa9ssZCE+9/w//tT+1gnd4Xg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NP1sMAAADaAAAADwAAAAAAAAAAAAAAAACYAgAAZHJzL2Rv&#10;d25yZXYueG1sUEsFBgAAAAAEAAQA9QAAAIgDAAAAAA==&#10;" fillcolor="#9c0" stroked="f">
                <o:lock v:ext="edit" aspectratio="t"/>
              </v:rect>
              <v:rect id="Rectangle 81" o:spid="_x0000_s1029" style="position:absolute;left:1413;top:80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CjP8EA&#10;AADaAAAADwAAAGRycy9kb3ducmV2LnhtbERPz2vCMBS+C/4P4Qm7aapjOjqjSME5lB2mgnp7NG9t&#10;sXnpmqjxvzcHYceP7/d0HkwtrtS6yrKC4SABQZxbXXGhYL9b9t9BOI+ssbZMCu7kYD7rdqaYanvj&#10;H7pufSFiCLsUFZTeN6mULi/JoBvYhjhyv7Y16CNsC6lbvMVwU8tRkoylwYpjQ4kNZSXl5+3FKPj7&#10;5PCdvWbZ5hgmkyXuVm/r00Gpl15YfIDwFPy/+On+0gri1ngl3g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oz/BAAAA2gAAAA8AAAAAAAAAAAAAAAAAmAIAAGRycy9kb3du&#10;cmV2LnhtbFBLBQYAAAAABAAEAPUAAACGAwAAAAA=&#10;" fillcolor="#004080" stroked="f">
                <o:lock v:ext="edit" aspectratio="t"/>
              </v:rect>
              <v:rect id="Rectangle 82" o:spid="_x0000_s1030" style="position:absolute;left:1413;top:6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bw74A&#10;AADaAAAADwAAAGRycy9kb3ducmV2LnhtbESPzQrCMBCE74LvEFbwpqkKotUoIipePPjzAEuztsVk&#10;U5qo1ac3guBxmJlvmPmysUY8qPalYwWDfgKCOHO65FzB5bztTUD4gKzROCYFL/KwXLRbc0y1e/KR&#10;HqeQiwhhn6KCIoQqldJnBVn0fVcRR+/qaoshyjqXusZnhFsjh0kylhZLjgsFVrQuKLud7lYBJ+fR&#10;5uVWNmz3uymZw7s01VupbqdZzUAEasI//GvvtYIp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1dG8O+AAAA2gAAAA8AAAAAAAAAAAAAAAAAmAIAAGRycy9kb3ducmV2&#10;LnhtbFBLBQYAAAAABAAEAPUAAACDAwAAAAA=&#10;" fillcolor="#f90" stroked="f">
                <o:lock v:ext="edit" aspectratio="t"/>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5D" w:rsidRDefault="009439F7">
    <w:pPr>
      <w:pStyle w:val="Header"/>
    </w:pPr>
    <w:r>
      <w:rPr>
        <w:noProof/>
      </w:rPr>
      <mc:AlternateContent>
        <mc:Choice Requires="wps">
          <w:drawing>
            <wp:anchor distT="0" distB="0" distL="114300" distR="114300" simplePos="0" relativeHeight="251656704" behindDoc="0" locked="0" layoutInCell="1" allowOverlap="1" wp14:anchorId="7CDD99D8" wp14:editId="5C63FFBC">
              <wp:simplePos x="0" y="0"/>
              <wp:positionH relativeFrom="column">
                <wp:posOffset>-203835</wp:posOffset>
              </wp:positionH>
              <wp:positionV relativeFrom="paragraph">
                <wp:posOffset>419100</wp:posOffset>
              </wp:positionV>
              <wp:extent cx="6734175" cy="723900"/>
              <wp:effectExtent l="0" t="0" r="0"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908" w:rsidRPr="00E274FC" w:rsidRDefault="00305787">
                          <w:pPr>
                            <w:pStyle w:val="Name"/>
                            <w:rPr>
                              <w:rFonts w:ascii="Times New Roman" w:hAnsi="Times New Roman"/>
                              <w:color w:val="004080"/>
                              <w:sz w:val="28"/>
                              <w:szCs w:val="28"/>
                            </w:rPr>
                          </w:pPr>
                          <w:r w:rsidRPr="00E274FC">
                            <w:rPr>
                              <w:rFonts w:ascii="Times New Roman" w:hAnsi="Times New Roman"/>
                              <w:color w:val="004080"/>
                              <w:sz w:val="32"/>
                              <w:szCs w:val="32"/>
                            </w:rPr>
                            <w:t>James P. LaRue</w:t>
                          </w:r>
                          <w:r w:rsidR="0082435D" w:rsidRPr="00E274FC">
                            <w:rPr>
                              <w:rFonts w:ascii="Times New Roman" w:hAnsi="Times New Roman"/>
                              <w:color w:val="004080"/>
                              <w:sz w:val="32"/>
                              <w:szCs w:val="32"/>
                            </w:rPr>
                            <w:t>, Ph.D.</w:t>
                          </w:r>
                          <w:r w:rsidR="00A07908" w:rsidRPr="00E274FC">
                            <w:rPr>
                              <w:rFonts w:ascii="Times New Roman" w:hAnsi="Times New Roman"/>
                              <w:color w:val="004080"/>
                              <w:sz w:val="32"/>
                              <w:szCs w:val="32"/>
                            </w:rPr>
                            <w:t xml:space="preserve">  </w:t>
                          </w:r>
                          <w:r w:rsidR="00A07908" w:rsidRPr="00E274FC">
                            <w:rPr>
                              <w:rFonts w:ascii="Times New Roman" w:hAnsi="Times New Roman"/>
                              <w:color w:val="004080"/>
                              <w:sz w:val="28"/>
                              <w:szCs w:val="28"/>
                            </w:rPr>
                            <w:t xml:space="preserve">                                             </w:t>
                          </w:r>
                          <w:r w:rsidR="00E274FC">
                            <w:rPr>
                              <w:rFonts w:ascii="Times New Roman" w:hAnsi="Times New Roman"/>
                              <w:color w:val="004080"/>
                              <w:sz w:val="28"/>
                              <w:szCs w:val="28"/>
                            </w:rPr>
                            <w:t xml:space="preserve">      </w:t>
                          </w:r>
                          <w:r w:rsidR="00152FDF">
                            <w:rPr>
                              <w:rFonts w:ascii="Times New Roman" w:hAnsi="Times New Roman"/>
                              <w:color w:val="004080"/>
                              <w:sz w:val="28"/>
                              <w:szCs w:val="28"/>
                            </w:rPr>
                            <w:t xml:space="preserve">               Charleston, SC</w:t>
                          </w:r>
                        </w:p>
                        <w:p w:rsidR="00E274FC" w:rsidRPr="00E274FC" w:rsidRDefault="00C02915" w:rsidP="00E274FC">
                          <w:pPr>
                            <w:pStyle w:val="Name"/>
                            <w:rPr>
                              <w:rFonts w:ascii="Times New Roman" w:hAnsi="Times New Roman"/>
                              <w:color w:val="004080"/>
                              <w:sz w:val="28"/>
                              <w:szCs w:val="28"/>
                            </w:rPr>
                          </w:pPr>
                          <w:r>
                            <w:rPr>
                              <w:rFonts w:ascii="Times New Roman" w:hAnsi="Times New Roman"/>
                              <w:color w:val="004080"/>
                              <w:sz w:val="28"/>
                              <w:szCs w:val="28"/>
                            </w:rPr>
                            <w:t>James@JadcoSignals.com</w:t>
                          </w:r>
                          <w:r w:rsidR="00A07908">
                            <w:rPr>
                              <w:color w:val="004080"/>
                              <w:sz w:val="40"/>
                              <w:szCs w:val="40"/>
                            </w:rPr>
                            <w:t xml:space="preserve">              </w:t>
                          </w:r>
                          <w:r w:rsidR="00E274FC">
                            <w:rPr>
                              <w:color w:val="004080"/>
                              <w:sz w:val="40"/>
                              <w:szCs w:val="40"/>
                            </w:rPr>
                            <w:t xml:space="preserve">             </w:t>
                          </w:r>
                          <w:r>
                            <w:rPr>
                              <w:color w:val="004080"/>
                              <w:sz w:val="40"/>
                              <w:szCs w:val="40"/>
                            </w:rPr>
                            <w:t xml:space="preserve">                </w:t>
                          </w:r>
                          <w:r w:rsidR="00E274FC" w:rsidRPr="00E274FC">
                            <w:rPr>
                              <w:rFonts w:ascii="Times New Roman" w:hAnsi="Times New Roman"/>
                              <w:color w:val="004080"/>
                              <w:sz w:val="28"/>
                              <w:szCs w:val="28"/>
                            </w:rPr>
                            <w:t>315</w:t>
                          </w:r>
                          <w:r w:rsidR="00E274FC">
                            <w:rPr>
                              <w:rFonts w:ascii="Times New Roman" w:hAnsi="Times New Roman"/>
                              <w:color w:val="004080"/>
                              <w:sz w:val="28"/>
                              <w:szCs w:val="28"/>
                            </w:rPr>
                            <w:t>-</w:t>
                          </w:r>
                          <w:r w:rsidR="00E274FC" w:rsidRPr="00E274FC">
                            <w:rPr>
                              <w:rFonts w:ascii="Times New Roman" w:hAnsi="Times New Roman"/>
                              <w:color w:val="004080"/>
                              <w:sz w:val="28"/>
                              <w:szCs w:val="28"/>
                            </w:rPr>
                            <w:t>717</w:t>
                          </w:r>
                          <w:r w:rsidR="00E274FC">
                            <w:rPr>
                              <w:rFonts w:ascii="Times New Roman" w:hAnsi="Times New Roman"/>
                              <w:color w:val="004080"/>
                              <w:sz w:val="28"/>
                              <w:szCs w:val="28"/>
                            </w:rPr>
                            <w:t>-</w:t>
                          </w:r>
                          <w:r w:rsidR="00E274FC" w:rsidRPr="00E274FC">
                            <w:rPr>
                              <w:rFonts w:ascii="Times New Roman" w:hAnsi="Times New Roman"/>
                              <w:color w:val="004080"/>
                              <w:sz w:val="28"/>
                              <w:szCs w:val="28"/>
                            </w:rPr>
                            <w:t xml:space="preserve">9009                                                                       </w:t>
                          </w:r>
                          <w:r w:rsidR="00E274FC">
                            <w:rPr>
                              <w:rFonts w:ascii="Times New Roman" w:hAnsi="Times New Roman"/>
                              <w:color w:val="004080"/>
                              <w:sz w:val="28"/>
                              <w:szCs w:val="28"/>
                            </w:rPr>
                            <w:t xml:space="preserve"> </w:t>
                          </w:r>
                        </w:p>
                        <w:p w:rsidR="0082435D" w:rsidRDefault="0082435D">
                          <w:pPr>
                            <w:pStyle w:val="Name"/>
                            <w:rPr>
                              <w:color w:val="004080"/>
                              <w:sz w:val="40"/>
                              <w:szCs w:val="40"/>
                            </w:rPr>
                          </w:pPr>
                        </w:p>
                        <w:p w:rsidR="00A07908" w:rsidRPr="00A07908" w:rsidRDefault="00A07908">
                          <w:pPr>
                            <w:pStyle w:val="Name"/>
                            <w:rPr>
                              <w:color w:val="004080"/>
                              <w:sz w:val="28"/>
                              <w:szCs w:val="28"/>
                            </w:rPr>
                          </w:pPr>
                        </w:p>
                        <w:p w:rsidR="0082435D" w:rsidRDefault="0082435D">
                          <w:pPr>
                            <w:rPr>
                              <w:rFonts w:ascii="Franklin Gothic Book" w:hAnsi="Franklin Gothic Book"/>
                              <w:color w:val="004080"/>
                              <w:spacing w:val="40"/>
                              <w:sz w:val="72"/>
                            </w:rPr>
                          </w:pPr>
                        </w:p>
                        <w:p w:rsidR="0082435D" w:rsidRDefault="008243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6.05pt;margin-top:33pt;width:530.2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QivAIAAME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" filled="f" stroked="f">
              <v:textbox>
                <w:txbxContent>
                  <w:p w:rsidR="00A07908" w:rsidRPr="00E274FC" w:rsidRDefault="00305787">
                    <w:pPr>
                      <w:pStyle w:val="Name"/>
                      <w:rPr>
                        <w:rFonts w:ascii="Times New Roman" w:hAnsi="Times New Roman"/>
                        <w:color w:val="004080"/>
                        <w:sz w:val="28"/>
                        <w:szCs w:val="28"/>
                      </w:rPr>
                    </w:pPr>
                    <w:r w:rsidRPr="00E274FC">
                      <w:rPr>
                        <w:rFonts w:ascii="Times New Roman" w:hAnsi="Times New Roman"/>
                        <w:color w:val="004080"/>
                        <w:sz w:val="32"/>
                        <w:szCs w:val="32"/>
                      </w:rPr>
                      <w:t>James P. LaRue</w:t>
                    </w:r>
                    <w:r w:rsidR="0082435D" w:rsidRPr="00E274FC">
                      <w:rPr>
                        <w:rFonts w:ascii="Times New Roman" w:hAnsi="Times New Roman"/>
                        <w:color w:val="004080"/>
                        <w:sz w:val="32"/>
                        <w:szCs w:val="32"/>
                      </w:rPr>
                      <w:t>, Ph.D.</w:t>
                    </w:r>
                    <w:r w:rsidR="00A07908" w:rsidRPr="00E274FC">
                      <w:rPr>
                        <w:rFonts w:ascii="Times New Roman" w:hAnsi="Times New Roman"/>
                        <w:color w:val="004080"/>
                        <w:sz w:val="32"/>
                        <w:szCs w:val="32"/>
                      </w:rPr>
                      <w:t xml:space="preserve">  </w:t>
                    </w:r>
                    <w:r w:rsidR="00A07908" w:rsidRPr="00E274FC">
                      <w:rPr>
                        <w:rFonts w:ascii="Times New Roman" w:hAnsi="Times New Roman"/>
                        <w:color w:val="004080"/>
                        <w:sz w:val="28"/>
                        <w:szCs w:val="28"/>
                      </w:rPr>
                      <w:t xml:space="preserve">                                             </w:t>
                    </w:r>
                    <w:r w:rsidR="00E274FC">
                      <w:rPr>
                        <w:rFonts w:ascii="Times New Roman" w:hAnsi="Times New Roman"/>
                        <w:color w:val="004080"/>
                        <w:sz w:val="28"/>
                        <w:szCs w:val="28"/>
                      </w:rPr>
                      <w:t xml:space="preserve">      </w:t>
                    </w:r>
                    <w:r w:rsidR="00152FDF">
                      <w:rPr>
                        <w:rFonts w:ascii="Times New Roman" w:hAnsi="Times New Roman"/>
                        <w:color w:val="004080"/>
                        <w:sz w:val="28"/>
                        <w:szCs w:val="28"/>
                      </w:rPr>
                      <w:t xml:space="preserve">               Charleston, SC</w:t>
                    </w:r>
                  </w:p>
                  <w:p w:rsidR="00E274FC" w:rsidRPr="00E274FC" w:rsidRDefault="00C02915" w:rsidP="00E274FC">
                    <w:pPr>
                      <w:pStyle w:val="Name"/>
                      <w:rPr>
                        <w:rFonts w:ascii="Times New Roman" w:hAnsi="Times New Roman"/>
                        <w:color w:val="004080"/>
                        <w:sz w:val="28"/>
                        <w:szCs w:val="28"/>
                      </w:rPr>
                    </w:pPr>
                    <w:r>
                      <w:rPr>
                        <w:rFonts w:ascii="Times New Roman" w:hAnsi="Times New Roman"/>
                        <w:color w:val="004080"/>
                        <w:sz w:val="28"/>
                        <w:szCs w:val="28"/>
                      </w:rPr>
                      <w:t>James@JadcoSignals.com</w:t>
                    </w:r>
                    <w:r w:rsidR="00A07908">
                      <w:rPr>
                        <w:color w:val="004080"/>
                        <w:sz w:val="40"/>
                        <w:szCs w:val="40"/>
                      </w:rPr>
                      <w:t xml:space="preserve">              </w:t>
                    </w:r>
                    <w:r w:rsidR="00E274FC">
                      <w:rPr>
                        <w:color w:val="004080"/>
                        <w:sz w:val="40"/>
                        <w:szCs w:val="40"/>
                      </w:rPr>
                      <w:t xml:space="preserve">             </w:t>
                    </w:r>
                    <w:r>
                      <w:rPr>
                        <w:color w:val="004080"/>
                        <w:sz w:val="40"/>
                        <w:szCs w:val="40"/>
                      </w:rPr>
                      <w:t xml:space="preserve">                </w:t>
                    </w:r>
                    <w:r w:rsidR="00E274FC" w:rsidRPr="00E274FC">
                      <w:rPr>
                        <w:rFonts w:ascii="Times New Roman" w:hAnsi="Times New Roman"/>
                        <w:color w:val="004080"/>
                        <w:sz w:val="28"/>
                        <w:szCs w:val="28"/>
                      </w:rPr>
                      <w:t>315</w:t>
                    </w:r>
                    <w:r w:rsidR="00E274FC">
                      <w:rPr>
                        <w:rFonts w:ascii="Times New Roman" w:hAnsi="Times New Roman"/>
                        <w:color w:val="004080"/>
                        <w:sz w:val="28"/>
                        <w:szCs w:val="28"/>
                      </w:rPr>
                      <w:t>-</w:t>
                    </w:r>
                    <w:r w:rsidR="00E274FC" w:rsidRPr="00E274FC">
                      <w:rPr>
                        <w:rFonts w:ascii="Times New Roman" w:hAnsi="Times New Roman"/>
                        <w:color w:val="004080"/>
                        <w:sz w:val="28"/>
                        <w:szCs w:val="28"/>
                      </w:rPr>
                      <w:t>717</w:t>
                    </w:r>
                    <w:r w:rsidR="00E274FC">
                      <w:rPr>
                        <w:rFonts w:ascii="Times New Roman" w:hAnsi="Times New Roman"/>
                        <w:color w:val="004080"/>
                        <w:sz w:val="28"/>
                        <w:szCs w:val="28"/>
                      </w:rPr>
                      <w:t>-</w:t>
                    </w:r>
                    <w:r w:rsidR="00E274FC" w:rsidRPr="00E274FC">
                      <w:rPr>
                        <w:rFonts w:ascii="Times New Roman" w:hAnsi="Times New Roman"/>
                        <w:color w:val="004080"/>
                        <w:sz w:val="28"/>
                        <w:szCs w:val="28"/>
                      </w:rPr>
                      <w:t xml:space="preserve">9009                                                                       </w:t>
                    </w:r>
                    <w:r w:rsidR="00E274FC">
                      <w:rPr>
                        <w:rFonts w:ascii="Times New Roman" w:hAnsi="Times New Roman"/>
                        <w:color w:val="004080"/>
                        <w:sz w:val="28"/>
                        <w:szCs w:val="28"/>
                      </w:rPr>
                      <w:t xml:space="preserve"> </w:t>
                    </w:r>
                  </w:p>
                  <w:p w:rsidR="0082435D" w:rsidRDefault="0082435D">
                    <w:pPr>
                      <w:pStyle w:val="Name"/>
                      <w:rPr>
                        <w:color w:val="004080"/>
                        <w:sz w:val="40"/>
                        <w:szCs w:val="40"/>
                      </w:rPr>
                    </w:pPr>
                  </w:p>
                  <w:p w:rsidR="00A07908" w:rsidRPr="00A07908" w:rsidRDefault="00A07908">
                    <w:pPr>
                      <w:pStyle w:val="Name"/>
                      <w:rPr>
                        <w:color w:val="004080"/>
                        <w:sz w:val="28"/>
                        <w:szCs w:val="28"/>
                      </w:rPr>
                    </w:pPr>
                  </w:p>
                  <w:p w:rsidR="0082435D" w:rsidRDefault="0082435D">
                    <w:pPr>
                      <w:rPr>
                        <w:rFonts w:ascii="Franklin Gothic Book" w:hAnsi="Franklin Gothic Book"/>
                        <w:color w:val="004080"/>
                        <w:spacing w:val="40"/>
                        <w:sz w:val="72"/>
                      </w:rPr>
                    </w:pPr>
                  </w:p>
                  <w:p w:rsidR="0082435D" w:rsidRDefault="0082435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BAD"/>
    <w:multiLevelType w:val="hybridMultilevel"/>
    <w:tmpl w:val="941C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F294F"/>
    <w:multiLevelType w:val="hybridMultilevel"/>
    <w:tmpl w:val="D00C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C5148"/>
    <w:multiLevelType w:val="hybridMultilevel"/>
    <w:tmpl w:val="7E4E1642"/>
    <w:lvl w:ilvl="0" w:tplc="7B0C02F2">
      <w:start w:val="1"/>
      <w:numFmt w:val="bullet"/>
      <w:lvlText w:val=""/>
      <w:lvlJc w:val="left"/>
      <w:pPr>
        <w:ind w:left="720" w:hanging="360"/>
      </w:pPr>
      <w:rPr>
        <w:rFonts w:ascii="Symbol" w:hAnsi="Symbol" w:hint="default"/>
      </w:rPr>
    </w:lvl>
    <w:lvl w:ilvl="1" w:tplc="4D180E36" w:tentative="1">
      <w:start w:val="1"/>
      <w:numFmt w:val="bullet"/>
      <w:lvlText w:val="o"/>
      <w:lvlJc w:val="left"/>
      <w:pPr>
        <w:ind w:left="1440" w:hanging="360"/>
      </w:pPr>
      <w:rPr>
        <w:rFonts w:ascii="Courier New" w:hAnsi="Courier New" w:cs="Wingdings" w:hint="default"/>
      </w:rPr>
    </w:lvl>
    <w:lvl w:ilvl="2" w:tplc="73C83554" w:tentative="1">
      <w:start w:val="1"/>
      <w:numFmt w:val="bullet"/>
      <w:lvlText w:val=""/>
      <w:lvlJc w:val="left"/>
      <w:pPr>
        <w:ind w:left="2160" w:hanging="360"/>
      </w:pPr>
      <w:rPr>
        <w:rFonts w:ascii="Wingdings" w:hAnsi="Wingdings" w:hint="default"/>
      </w:rPr>
    </w:lvl>
    <w:lvl w:ilvl="3" w:tplc="1ECCCA38" w:tentative="1">
      <w:start w:val="1"/>
      <w:numFmt w:val="bullet"/>
      <w:lvlText w:val=""/>
      <w:lvlJc w:val="left"/>
      <w:pPr>
        <w:ind w:left="2880" w:hanging="360"/>
      </w:pPr>
      <w:rPr>
        <w:rFonts w:ascii="Symbol" w:hAnsi="Symbol" w:hint="default"/>
      </w:rPr>
    </w:lvl>
    <w:lvl w:ilvl="4" w:tplc="41084944" w:tentative="1">
      <w:start w:val="1"/>
      <w:numFmt w:val="bullet"/>
      <w:lvlText w:val="o"/>
      <w:lvlJc w:val="left"/>
      <w:pPr>
        <w:ind w:left="3600" w:hanging="360"/>
      </w:pPr>
      <w:rPr>
        <w:rFonts w:ascii="Courier New" w:hAnsi="Courier New" w:cs="Wingdings" w:hint="default"/>
      </w:rPr>
    </w:lvl>
    <w:lvl w:ilvl="5" w:tplc="226CE8CC" w:tentative="1">
      <w:start w:val="1"/>
      <w:numFmt w:val="bullet"/>
      <w:lvlText w:val=""/>
      <w:lvlJc w:val="left"/>
      <w:pPr>
        <w:ind w:left="4320" w:hanging="360"/>
      </w:pPr>
      <w:rPr>
        <w:rFonts w:ascii="Wingdings" w:hAnsi="Wingdings" w:hint="default"/>
      </w:rPr>
    </w:lvl>
    <w:lvl w:ilvl="6" w:tplc="6646006A" w:tentative="1">
      <w:start w:val="1"/>
      <w:numFmt w:val="bullet"/>
      <w:lvlText w:val=""/>
      <w:lvlJc w:val="left"/>
      <w:pPr>
        <w:ind w:left="5040" w:hanging="360"/>
      </w:pPr>
      <w:rPr>
        <w:rFonts w:ascii="Symbol" w:hAnsi="Symbol" w:hint="default"/>
      </w:rPr>
    </w:lvl>
    <w:lvl w:ilvl="7" w:tplc="2C8203EE" w:tentative="1">
      <w:start w:val="1"/>
      <w:numFmt w:val="bullet"/>
      <w:lvlText w:val="o"/>
      <w:lvlJc w:val="left"/>
      <w:pPr>
        <w:ind w:left="5760" w:hanging="360"/>
      </w:pPr>
      <w:rPr>
        <w:rFonts w:ascii="Courier New" w:hAnsi="Courier New" w:cs="Wingdings" w:hint="default"/>
      </w:rPr>
    </w:lvl>
    <w:lvl w:ilvl="8" w:tplc="2BB2D53C" w:tentative="1">
      <w:start w:val="1"/>
      <w:numFmt w:val="bullet"/>
      <w:lvlText w:val=""/>
      <w:lvlJc w:val="left"/>
      <w:pPr>
        <w:ind w:left="6480" w:hanging="360"/>
      </w:pPr>
      <w:rPr>
        <w:rFonts w:ascii="Wingdings" w:hAnsi="Wingdings" w:hint="default"/>
      </w:rPr>
    </w:lvl>
  </w:abstractNum>
  <w:abstractNum w:abstractNumId="3">
    <w:nsid w:val="57D3144B"/>
    <w:multiLevelType w:val="hybridMultilevel"/>
    <w:tmpl w:val="1FAC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9320C"/>
    <w:multiLevelType w:val="hybridMultilevel"/>
    <w:tmpl w:val="A53A4270"/>
    <w:lvl w:ilvl="0" w:tplc="04CC51D8">
      <w:start w:val="1"/>
      <w:numFmt w:val="bullet"/>
      <w:lvlText w:val=""/>
      <w:lvlJc w:val="left"/>
      <w:pPr>
        <w:ind w:left="720" w:hanging="360"/>
      </w:pPr>
      <w:rPr>
        <w:rFonts w:ascii="Symbol" w:hAnsi="Symbol" w:hint="default"/>
        <w:sz w:val="18"/>
      </w:rPr>
    </w:lvl>
    <w:lvl w:ilvl="1" w:tplc="54A47ACA" w:tentative="1">
      <w:start w:val="1"/>
      <w:numFmt w:val="bullet"/>
      <w:lvlText w:val="o"/>
      <w:lvlJc w:val="left"/>
      <w:pPr>
        <w:ind w:left="1440" w:hanging="360"/>
      </w:pPr>
      <w:rPr>
        <w:rFonts w:ascii="Courier New" w:hAnsi="Courier New" w:cs="Wingdings" w:hint="default"/>
      </w:rPr>
    </w:lvl>
    <w:lvl w:ilvl="2" w:tplc="3B2A29CA" w:tentative="1">
      <w:start w:val="1"/>
      <w:numFmt w:val="bullet"/>
      <w:lvlText w:val=""/>
      <w:lvlJc w:val="left"/>
      <w:pPr>
        <w:ind w:left="2160" w:hanging="360"/>
      </w:pPr>
      <w:rPr>
        <w:rFonts w:ascii="Wingdings" w:hAnsi="Wingdings" w:hint="default"/>
      </w:rPr>
    </w:lvl>
    <w:lvl w:ilvl="3" w:tplc="6FA6A16A" w:tentative="1">
      <w:start w:val="1"/>
      <w:numFmt w:val="bullet"/>
      <w:lvlText w:val=""/>
      <w:lvlJc w:val="left"/>
      <w:pPr>
        <w:ind w:left="2880" w:hanging="360"/>
      </w:pPr>
      <w:rPr>
        <w:rFonts w:ascii="Symbol" w:hAnsi="Symbol" w:hint="default"/>
      </w:rPr>
    </w:lvl>
    <w:lvl w:ilvl="4" w:tplc="E7C4D502" w:tentative="1">
      <w:start w:val="1"/>
      <w:numFmt w:val="bullet"/>
      <w:lvlText w:val="o"/>
      <w:lvlJc w:val="left"/>
      <w:pPr>
        <w:ind w:left="3600" w:hanging="360"/>
      </w:pPr>
      <w:rPr>
        <w:rFonts w:ascii="Courier New" w:hAnsi="Courier New" w:cs="Wingdings" w:hint="default"/>
      </w:rPr>
    </w:lvl>
    <w:lvl w:ilvl="5" w:tplc="6B46E4FE" w:tentative="1">
      <w:start w:val="1"/>
      <w:numFmt w:val="bullet"/>
      <w:lvlText w:val=""/>
      <w:lvlJc w:val="left"/>
      <w:pPr>
        <w:ind w:left="4320" w:hanging="360"/>
      </w:pPr>
      <w:rPr>
        <w:rFonts w:ascii="Wingdings" w:hAnsi="Wingdings" w:hint="default"/>
      </w:rPr>
    </w:lvl>
    <w:lvl w:ilvl="6" w:tplc="87D8F762" w:tentative="1">
      <w:start w:val="1"/>
      <w:numFmt w:val="bullet"/>
      <w:lvlText w:val=""/>
      <w:lvlJc w:val="left"/>
      <w:pPr>
        <w:ind w:left="5040" w:hanging="360"/>
      </w:pPr>
      <w:rPr>
        <w:rFonts w:ascii="Symbol" w:hAnsi="Symbol" w:hint="default"/>
      </w:rPr>
    </w:lvl>
    <w:lvl w:ilvl="7" w:tplc="ECC0150A" w:tentative="1">
      <w:start w:val="1"/>
      <w:numFmt w:val="bullet"/>
      <w:lvlText w:val="o"/>
      <w:lvlJc w:val="left"/>
      <w:pPr>
        <w:ind w:left="5760" w:hanging="360"/>
      </w:pPr>
      <w:rPr>
        <w:rFonts w:ascii="Courier New" w:hAnsi="Courier New" w:cs="Wingdings" w:hint="default"/>
      </w:rPr>
    </w:lvl>
    <w:lvl w:ilvl="8" w:tplc="946220EE" w:tentative="1">
      <w:start w:val="1"/>
      <w:numFmt w:val="bullet"/>
      <w:lvlText w:val=""/>
      <w:lvlJc w:val="left"/>
      <w:pPr>
        <w:ind w:left="6480" w:hanging="360"/>
      </w:pPr>
      <w:rPr>
        <w:rFonts w:ascii="Wingdings" w:hAnsi="Wingdings" w:hint="default"/>
      </w:rPr>
    </w:lvl>
  </w:abstractNum>
  <w:abstractNum w:abstractNumId="5">
    <w:nsid w:val="71F215ED"/>
    <w:multiLevelType w:val="hybridMultilevel"/>
    <w:tmpl w:val="F2F2ED52"/>
    <w:lvl w:ilvl="0" w:tplc="AB72BD1A">
      <w:start w:val="1"/>
      <w:numFmt w:val="bullet"/>
      <w:lvlText w:val=""/>
      <w:lvlJc w:val="left"/>
      <w:pPr>
        <w:tabs>
          <w:tab w:val="num" w:pos="702"/>
        </w:tabs>
        <w:ind w:left="702" w:hanging="360"/>
      </w:pPr>
      <w:rPr>
        <w:rFonts w:ascii="Symbol" w:hAnsi="Symbol" w:hint="default"/>
        <w:color w:val="auto"/>
        <w:sz w:val="16"/>
      </w:rPr>
    </w:lvl>
    <w:lvl w:ilvl="1" w:tplc="3E3E53A0" w:tentative="1">
      <w:start w:val="1"/>
      <w:numFmt w:val="bullet"/>
      <w:lvlText w:val="o"/>
      <w:lvlJc w:val="left"/>
      <w:pPr>
        <w:tabs>
          <w:tab w:val="num" w:pos="1440"/>
        </w:tabs>
        <w:ind w:left="1440" w:hanging="360"/>
      </w:pPr>
      <w:rPr>
        <w:rFonts w:ascii="Courier New" w:hAnsi="Courier New" w:cs="Wingdings" w:hint="default"/>
      </w:rPr>
    </w:lvl>
    <w:lvl w:ilvl="2" w:tplc="94B8E896" w:tentative="1">
      <w:start w:val="1"/>
      <w:numFmt w:val="bullet"/>
      <w:lvlText w:val=""/>
      <w:lvlJc w:val="left"/>
      <w:pPr>
        <w:tabs>
          <w:tab w:val="num" w:pos="2160"/>
        </w:tabs>
        <w:ind w:left="2160" w:hanging="360"/>
      </w:pPr>
      <w:rPr>
        <w:rFonts w:ascii="Wingdings" w:hAnsi="Wingdings" w:hint="default"/>
      </w:rPr>
    </w:lvl>
    <w:lvl w:ilvl="3" w:tplc="7E3E847A" w:tentative="1">
      <w:start w:val="1"/>
      <w:numFmt w:val="bullet"/>
      <w:lvlText w:val=""/>
      <w:lvlJc w:val="left"/>
      <w:pPr>
        <w:tabs>
          <w:tab w:val="num" w:pos="2880"/>
        </w:tabs>
        <w:ind w:left="2880" w:hanging="360"/>
      </w:pPr>
      <w:rPr>
        <w:rFonts w:ascii="Symbol" w:hAnsi="Symbol" w:hint="default"/>
      </w:rPr>
    </w:lvl>
    <w:lvl w:ilvl="4" w:tplc="B52601A8" w:tentative="1">
      <w:start w:val="1"/>
      <w:numFmt w:val="bullet"/>
      <w:lvlText w:val="o"/>
      <w:lvlJc w:val="left"/>
      <w:pPr>
        <w:tabs>
          <w:tab w:val="num" w:pos="3600"/>
        </w:tabs>
        <w:ind w:left="3600" w:hanging="360"/>
      </w:pPr>
      <w:rPr>
        <w:rFonts w:ascii="Courier New" w:hAnsi="Courier New" w:cs="Wingdings" w:hint="default"/>
      </w:rPr>
    </w:lvl>
    <w:lvl w:ilvl="5" w:tplc="D47C3692" w:tentative="1">
      <w:start w:val="1"/>
      <w:numFmt w:val="bullet"/>
      <w:lvlText w:val=""/>
      <w:lvlJc w:val="left"/>
      <w:pPr>
        <w:tabs>
          <w:tab w:val="num" w:pos="4320"/>
        </w:tabs>
        <w:ind w:left="4320" w:hanging="360"/>
      </w:pPr>
      <w:rPr>
        <w:rFonts w:ascii="Wingdings" w:hAnsi="Wingdings" w:hint="default"/>
      </w:rPr>
    </w:lvl>
    <w:lvl w:ilvl="6" w:tplc="10B408D8" w:tentative="1">
      <w:start w:val="1"/>
      <w:numFmt w:val="bullet"/>
      <w:lvlText w:val=""/>
      <w:lvlJc w:val="left"/>
      <w:pPr>
        <w:tabs>
          <w:tab w:val="num" w:pos="5040"/>
        </w:tabs>
        <w:ind w:left="5040" w:hanging="360"/>
      </w:pPr>
      <w:rPr>
        <w:rFonts w:ascii="Symbol" w:hAnsi="Symbol" w:hint="default"/>
      </w:rPr>
    </w:lvl>
    <w:lvl w:ilvl="7" w:tplc="A1F49A76" w:tentative="1">
      <w:start w:val="1"/>
      <w:numFmt w:val="bullet"/>
      <w:lvlText w:val="o"/>
      <w:lvlJc w:val="left"/>
      <w:pPr>
        <w:tabs>
          <w:tab w:val="num" w:pos="5760"/>
        </w:tabs>
        <w:ind w:left="5760" w:hanging="360"/>
      </w:pPr>
      <w:rPr>
        <w:rFonts w:ascii="Courier New" w:hAnsi="Courier New" w:cs="Wingdings" w:hint="default"/>
      </w:rPr>
    </w:lvl>
    <w:lvl w:ilvl="8" w:tplc="38BC0664" w:tentative="1">
      <w:start w:val="1"/>
      <w:numFmt w:val="bullet"/>
      <w:lvlText w:val=""/>
      <w:lvlJc w:val="left"/>
      <w:pPr>
        <w:tabs>
          <w:tab w:val="num" w:pos="6480"/>
        </w:tabs>
        <w:ind w:left="6480" w:hanging="360"/>
      </w:pPr>
      <w:rPr>
        <w:rFonts w:ascii="Wingdings" w:hAnsi="Wingdings" w:hint="default"/>
      </w:rPr>
    </w:lvl>
  </w:abstractNum>
  <w:abstractNum w:abstractNumId="6">
    <w:nsid w:val="75866899"/>
    <w:multiLevelType w:val="hybridMultilevel"/>
    <w:tmpl w:val="117E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376C25"/>
    <w:multiLevelType w:val="hybridMultilevel"/>
    <w:tmpl w:val="42FABD08"/>
    <w:lvl w:ilvl="0" w:tplc="08BC804E">
      <w:start w:val="1"/>
      <w:numFmt w:val="bullet"/>
      <w:lvlText w:val=""/>
      <w:lvlJc w:val="left"/>
      <w:pPr>
        <w:ind w:left="720" w:hanging="360"/>
      </w:pPr>
      <w:rPr>
        <w:rFonts w:ascii="Symbol" w:hAnsi="Symbol" w:hint="default"/>
        <w:sz w:val="18"/>
      </w:rPr>
    </w:lvl>
    <w:lvl w:ilvl="1" w:tplc="CBA04CBA" w:tentative="1">
      <w:start w:val="1"/>
      <w:numFmt w:val="bullet"/>
      <w:lvlText w:val="o"/>
      <w:lvlJc w:val="left"/>
      <w:pPr>
        <w:ind w:left="1440" w:hanging="360"/>
      </w:pPr>
      <w:rPr>
        <w:rFonts w:ascii="Courier New" w:hAnsi="Courier New" w:cs="Wingdings" w:hint="default"/>
      </w:rPr>
    </w:lvl>
    <w:lvl w:ilvl="2" w:tplc="14E03ED2" w:tentative="1">
      <w:start w:val="1"/>
      <w:numFmt w:val="bullet"/>
      <w:lvlText w:val=""/>
      <w:lvlJc w:val="left"/>
      <w:pPr>
        <w:ind w:left="2160" w:hanging="360"/>
      </w:pPr>
      <w:rPr>
        <w:rFonts w:ascii="Wingdings" w:hAnsi="Wingdings" w:hint="default"/>
      </w:rPr>
    </w:lvl>
    <w:lvl w:ilvl="3" w:tplc="52A4B584" w:tentative="1">
      <w:start w:val="1"/>
      <w:numFmt w:val="bullet"/>
      <w:lvlText w:val=""/>
      <w:lvlJc w:val="left"/>
      <w:pPr>
        <w:ind w:left="2880" w:hanging="360"/>
      </w:pPr>
      <w:rPr>
        <w:rFonts w:ascii="Symbol" w:hAnsi="Symbol" w:hint="default"/>
      </w:rPr>
    </w:lvl>
    <w:lvl w:ilvl="4" w:tplc="19066EE6" w:tentative="1">
      <w:start w:val="1"/>
      <w:numFmt w:val="bullet"/>
      <w:lvlText w:val="o"/>
      <w:lvlJc w:val="left"/>
      <w:pPr>
        <w:ind w:left="3600" w:hanging="360"/>
      </w:pPr>
      <w:rPr>
        <w:rFonts w:ascii="Courier New" w:hAnsi="Courier New" w:cs="Wingdings" w:hint="default"/>
      </w:rPr>
    </w:lvl>
    <w:lvl w:ilvl="5" w:tplc="E03AC002" w:tentative="1">
      <w:start w:val="1"/>
      <w:numFmt w:val="bullet"/>
      <w:lvlText w:val=""/>
      <w:lvlJc w:val="left"/>
      <w:pPr>
        <w:ind w:left="4320" w:hanging="360"/>
      </w:pPr>
      <w:rPr>
        <w:rFonts w:ascii="Wingdings" w:hAnsi="Wingdings" w:hint="default"/>
      </w:rPr>
    </w:lvl>
    <w:lvl w:ilvl="6" w:tplc="995A7D48" w:tentative="1">
      <w:start w:val="1"/>
      <w:numFmt w:val="bullet"/>
      <w:lvlText w:val=""/>
      <w:lvlJc w:val="left"/>
      <w:pPr>
        <w:ind w:left="5040" w:hanging="360"/>
      </w:pPr>
      <w:rPr>
        <w:rFonts w:ascii="Symbol" w:hAnsi="Symbol" w:hint="default"/>
      </w:rPr>
    </w:lvl>
    <w:lvl w:ilvl="7" w:tplc="9080E99E" w:tentative="1">
      <w:start w:val="1"/>
      <w:numFmt w:val="bullet"/>
      <w:lvlText w:val="o"/>
      <w:lvlJc w:val="left"/>
      <w:pPr>
        <w:ind w:left="5760" w:hanging="360"/>
      </w:pPr>
      <w:rPr>
        <w:rFonts w:ascii="Courier New" w:hAnsi="Courier New" w:cs="Wingdings" w:hint="default"/>
      </w:rPr>
    </w:lvl>
    <w:lvl w:ilvl="8" w:tplc="D4E2719A"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2d505,#004080,#2b83ff,#0b0dc8,#edd104,#f90,#9c0,#f7f7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F7"/>
    <w:rsid w:val="00006FA5"/>
    <w:rsid w:val="00012BCA"/>
    <w:rsid w:val="00015226"/>
    <w:rsid w:val="00022E30"/>
    <w:rsid w:val="00025827"/>
    <w:rsid w:val="00025FA0"/>
    <w:rsid w:val="0003131E"/>
    <w:rsid w:val="00051985"/>
    <w:rsid w:val="00086401"/>
    <w:rsid w:val="000922E7"/>
    <w:rsid w:val="00096F12"/>
    <w:rsid w:val="000C5BE7"/>
    <w:rsid w:val="000E22CD"/>
    <w:rsid w:val="000F3C06"/>
    <w:rsid w:val="00104FE1"/>
    <w:rsid w:val="001209DC"/>
    <w:rsid w:val="00137236"/>
    <w:rsid w:val="0014304D"/>
    <w:rsid w:val="00152FDF"/>
    <w:rsid w:val="001651C6"/>
    <w:rsid w:val="00166F37"/>
    <w:rsid w:val="001717CB"/>
    <w:rsid w:val="00177A59"/>
    <w:rsid w:val="001A4513"/>
    <w:rsid w:val="001A4E5B"/>
    <w:rsid w:val="001A71AF"/>
    <w:rsid w:val="001B247B"/>
    <w:rsid w:val="00200F66"/>
    <w:rsid w:val="002235A2"/>
    <w:rsid w:val="0024340D"/>
    <w:rsid w:val="0024610D"/>
    <w:rsid w:val="0026444F"/>
    <w:rsid w:val="00270CB3"/>
    <w:rsid w:val="002740BE"/>
    <w:rsid w:val="0029106B"/>
    <w:rsid w:val="002A1491"/>
    <w:rsid w:val="002A59DE"/>
    <w:rsid w:val="002A6216"/>
    <w:rsid w:val="002C1394"/>
    <w:rsid w:val="002C79CD"/>
    <w:rsid w:val="002D3E1F"/>
    <w:rsid w:val="002D7E0D"/>
    <w:rsid w:val="002E5678"/>
    <w:rsid w:val="00305787"/>
    <w:rsid w:val="00341824"/>
    <w:rsid w:val="0034457D"/>
    <w:rsid w:val="00367E58"/>
    <w:rsid w:val="0037081D"/>
    <w:rsid w:val="00386AB9"/>
    <w:rsid w:val="003A131F"/>
    <w:rsid w:val="003F1D37"/>
    <w:rsid w:val="003F7BA3"/>
    <w:rsid w:val="00402E75"/>
    <w:rsid w:val="00410AB3"/>
    <w:rsid w:val="00425160"/>
    <w:rsid w:val="00456D32"/>
    <w:rsid w:val="00462C80"/>
    <w:rsid w:val="004A15E5"/>
    <w:rsid w:val="004B76BB"/>
    <w:rsid w:val="004D3A53"/>
    <w:rsid w:val="004E3319"/>
    <w:rsid w:val="00503972"/>
    <w:rsid w:val="00521075"/>
    <w:rsid w:val="00533362"/>
    <w:rsid w:val="00552246"/>
    <w:rsid w:val="005602D4"/>
    <w:rsid w:val="00562E31"/>
    <w:rsid w:val="005732C0"/>
    <w:rsid w:val="0059509D"/>
    <w:rsid w:val="005C00CC"/>
    <w:rsid w:val="005E6263"/>
    <w:rsid w:val="00610A2B"/>
    <w:rsid w:val="006140DD"/>
    <w:rsid w:val="00614D88"/>
    <w:rsid w:val="00614E6A"/>
    <w:rsid w:val="00626217"/>
    <w:rsid w:val="00637FC1"/>
    <w:rsid w:val="00646E56"/>
    <w:rsid w:val="0065613E"/>
    <w:rsid w:val="00676677"/>
    <w:rsid w:val="00692154"/>
    <w:rsid w:val="006A0EB6"/>
    <w:rsid w:val="006A53D0"/>
    <w:rsid w:val="006C5646"/>
    <w:rsid w:val="006E5F5B"/>
    <w:rsid w:val="006F1895"/>
    <w:rsid w:val="006F2AD7"/>
    <w:rsid w:val="006F4CB5"/>
    <w:rsid w:val="007322CB"/>
    <w:rsid w:val="007509B0"/>
    <w:rsid w:val="00765303"/>
    <w:rsid w:val="007733CE"/>
    <w:rsid w:val="007805FD"/>
    <w:rsid w:val="00787658"/>
    <w:rsid w:val="007924A0"/>
    <w:rsid w:val="007924EE"/>
    <w:rsid w:val="0079319E"/>
    <w:rsid w:val="007B1147"/>
    <w:rsid w:val="007C4A09"/>
    <w:rsid w:val="007F40A2"/>
    <w:rsid w:val="007F5641"/>
    <w:rsid w:val="00811121"/>
    <w:rsid w:val="00813B6E"/>
    <w:rsid w:val="0082435D"/>
    <w:rsid w:val="00827A2A"/>
    <w:rsid w:val="0087678B"/>
    <w:rsid w:val="008C403E"/>
    <w:rsid w:val="008C593F"/>
    <w:rsid w:val="00903A05"/>
    <w:rsid w:val="00912A39"/>
    <w:rsid w:val="00931E46"/>
    <w:rsid w:val="00935522"/>
    <w:rsid w:val="009439F7"/>
    <w:rsid w:val="009B3B71"/>
    <w:rsid w:val="009B4AB9"/>
    <w:rsid w:val="009B4D74"/>
    <w:rsid w:val="009C76F9"/>
    <w:rsid w:val="009D0E77"/>
    <w:rsid w:val="009E536D"/>
    <w:rsid w:val="00A07908"/>
    <w:rsid w:val="00A17292"/>
    <w:rsid w:val="00A22130"/>
    <w:rsid w:val="00A41D12"/>
    <w:rsid w:val="00A426AE"/>
    <w:rsid w:val="00A92F09"/>
    <w:rsid w:val="00AB062D"/>
    <w:rsid w:val="00AE35FD"/>
    <w:rsid w:val="00B211B5"/>
    <w:rsid w:val="00B815FA"/>
    <w:rsid w:val="00B92C2A"/>
    <w:rsid w:val="00B9307A"/>
    <w:rsid w:val="00B948B4"/>
    <w:rsid w:val="00BB380D"/>
    <w:rsid w:val="00BB3858"/>
    <w:rsid w:val="00BC46C1"/>
    <w:rsid w:val="00C02915"/>
    <w:rsid w:val="00C04032"/>
    <w:rsid w:val="00C16BBB"/>
    <w:rsid w:val="00C31EB3"/>
    <w:rsid w:val="00C323AC"/>
    <w:rsid w:val="00C4480B"/>
    <w:rsid w:val="00C65439"/>
    <w:rsid w:val="00C75670"/>
    <w:rsid w:val="00C8112E"/>
    <w:rsid w:val="00CA0A4D"/>
    <w:rsid w:val="00CA6E53"/>
    <w:rsid w:val="00CC15C3"/>
    <w:rsid w:val="00CE35EC"/>
    <w:rsid w:val="00CF422F"/>
    <w:rsid w:val="00D43E92"/>
    <w:rsid w:val="00D518FD"/>
    <w:rsid w:val="00D5509E"/>
    <w:rsid w:val="00D55EE9"/>
    <w:rsid w:val="00D56228"/>
    <w:rsid w:val="00D63140"/>
    <w:rsid w:val="00D92F6D"/>
    <w:rsid w:val="00DB5294"/>
    <w:rsid w:val="00DB5AEF"/>
    <w:rsid w:val="00DE4466"/>
    <w:rsid w:val="00E02C67"/>
    <w:rsid w:val="00E274FC"/>
    <w:rsid w:val="00E51639"/>
    <w:rsid w:val="00E76B66"/>
    <w:rsid w:val="00EA6C97"/>
    <w:rsid w:val="00EB6B3C"/>
    <w:rsid w:val="00EE56D6"/>
    <w:rsid w:val="00EF41AA"/>
    <w:rsid w:val="00EF56FC"/>
    <w:rsid w:val="00F06D0A"/>
    <w:rsid w:val="00F64642"/>
    <w:rsid w:val="00F95846"/>
    <w:rsid w:val="00FB22AF"/>
    <w:rsid w:val="00FC26EF"/>
    <w:rsid w:val="00FD0860"/>
    <w:rsid w:val="00FD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2d505,#004080,#2b83ff,#0b0dc8,#edd104,#f90,#9c0,#f7f7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4"/>
      <w:szCs w:val="24"/>
    </w:rPr>
  </w:style>
  <w:style w:type="paragraph" w:styleId="Heading1">
    <w:name w:val="heading 1"/>
    <w:basedOn w:val="Normal"/>
    <w:next w:val="Normal"/>
    <w:link w:val="Heading1Char"/>
    <w:qFormat/>
    <w:pPr>
      <w:keepNext/>
      <w:spacing w:before="240" w:after="60"/>
      <w:outlineLvl w:val="0"/>
    </w:pPr>
    <w:rPr>
      <w:rFonts w:ascii="Verdana" w:hAnsi="Verdana"/>
      <w:color w:val="FF6600"/>
      <w:kern w:val="32"/>
      <w:sz w:val="48"/>
      <w:szCs w:val="48"/>
    </w:rPr>
  </w:style>
  <w:style w:type="paragraph" w:styleId="Heading2">
    <w:name w:val="heading 2"/>
    <w:basedOn w:val="Normal"/>
    <w:next w:val="Normal"/>
    <w:qFormat/>
    <w:pPr>
      <w:keepNext/>
      <w:spacing w:before="240" w:after="60"/>
      <w:outlineLvl w:val="1"/>
    </w:pPr>
    <w:rPr>
      <w:rFonts w:ascii="Verdana" w:hAnsi="Verdana"/>
      <w:color w:val="FF6600"/>
      <w:sz w:val="36"/>
      <w:szCs w:val="36"/>
    </w:rPr>
  </w:style>
  <w:style w:type="paragraph" w:styleId="Heading3">
    <w:name w:val="heading 3"/>
    <w:basedOn w:val="Normal"/>
    <w:next w:val="Normal"/>
    <w:qFormat/>
    <w:pPr>
      <w:keepNext/>
      <w:spacing w:before="240" w:after="60"/>
      <w:outlineLvl w:val="2"/>
    </w:pPr>
    <w:rPr>
      <w:rFonts w:ascii="Verdana" w:hAnsi="Verdana"/>
      <w:color w:val="FF6600"/>
      <w:sz w:val="28"/>
      <w:szCs w:val="28"/>
    </w:rPr>
  </w:style>
  <w:style w:type="paragraph" w:styleId="Heading4">
    <w:name w:val="heading 4"/>
    <w:basedOn w:val="Normal"/>
    <w:next w:val="Normal"/>
    <w:qFormat/>
    <w:pPr>
      <w:keepNext/>
      <w:spacing w:before="240" w:after="60"/>
      <w:outlineLvl w:val="3"/>
    </w:pPr>
    <w:rPr>
      <w:rFonts w:ascii="Verdana" w:hAnsi="Verdana"/>
      <w:color w:val="FF6600"/>
    </w:rPr>
  </w:style>
  <w:style w:type="paragraph" w:styleId="Heading5">
    <w:name w:val="heading 5"/>
    <w:basedOn w:val="Normal"/>
    <w:next w:val="Normal"/>
    <w:qFormat/>
    <w:pPr>
      <w:spacing w:before="240" w:after="60"/>
      <w:outlineLvl w:val="4"/>
    </w:pPr>
    <w:rPr>
      <w:rFonts w:ascii="Verdana" w:hAnsi="Verdana"/>
      <w:color w:val="FF6600"/>
      <w:sz w:val="20"/>
      <w:szCs w:val="20"/>
    </w:rPr>
  </w:style>
  <w:style w:type="paragraph" w:styleId="Heading6">
    <w:name w:val="heading 6"/>
    <w:basedOn w:val="Normal"/>
    <w:next w:val="Normal"/>
    <w:qFormat/>
    <w:pPr>
      <w:spacing w:before="240" w:after="60"/>
      <w:outlineLvl w:val="5"/>
    </w:pPr>
    <w:rPr>
      <w:rFonts w:ascii="Verdana" w:hAnsi="Verdana"/>
      <w:color w:val="FF66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u w:val="single"/>
    </w:rPr>
  </w:style>
  <w:style w:type="character" w:styleId="FollowedHyperlink">
    <w:name w:val="FollowedHyperlink"/>
    <w:basedOn w:val="DefaultParagraphFont"/>
    <w:semiHidden/>
    <w:rPr>
      <w:u w:val="single"/>
    </w:rPr>
  </w:style>
  <w:style w:type="paragraph" w:customStyle="1" w:styleId="companyaddress">
    <w:name w:val="company address"/>
    <w:pPr>
      <w:jc w:val="center"/>
    </w:pPr>
    <w:rPr>
      <w:rFonts w:ascii="Tahoma" w:hAnsi="Tahoma"/>
      <w:color w:val="808080"/>
      <w:spacing w:val="20"/>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Tahoma" w:hAnsi="Tahoma"/>
      <w:color w:val="808080"/>
      <w:sz w:val="18"/>
    </w:rPr>
  </w:style>
  <w:style w:type="paragraph" w:customStyle="1" w:styleId="Comments">
    <w:name w:val="Comments"/>
    <w:basedOn w:val="Normal"/>
    <w:rPr>
      <w:rFonts w:ascii="Times New Roman" w:hAnsi="Times New Roman"/>
      <w:color w:val="FF0000"/>
      <w:spacing w:val="10"/>
      <w:szCs w:val="20"/>
    </w:rPr>
  </w:style>
  <w:style w:type="paragraph" w:customStyle="1" w:styleId="BlueHeader">
    <w:name w:val="Blue Header"/>
    <w:pPr>
      <w:pBdr>
        <w:bottom w:val="single" w:sz="6" w:space="1" w:color="auto"/>
      </w:pBdr>
      <w:tabs>
        <w:tab w:val="right" w:pos="9720"/>
      </w:tabs>
      <w:spacing w:before="120" w:after="60"/>
      <w:jc w:val="both"/>
    </w:pPr>
    <w:rPr>
      <w:rFonts w:ascii="Franklin Gothic Book" w:hAnsi="Franklin Gothic Book"/>
      <w:color w:val="004080"/>
      <w:kern w:val="32"/>
      <w:sz w:val="28"/>
      <w:szCs w:val="48"/>
    </w:rPr>
  </w:style>
  <w:style w:type="paragraph" w:customStyle="1" w:styleId="BoldSubheads">
    <w:name w:val="Bold Subheads"/>
    <w:basedOn w:val="Normal"/>
    <w:pPr>
      <w:jc w:val="both"/>
    </w:pPr>
    <w:rPr>
      <w:rFonts w:ascii="Franklin Gothic Book" w:hAnsi="Franklin Gothic Book"/>
      <w:b/>
    </w:rPr>
  </w:style>
  <w:style w:type="paragraph" w:customStyle="1" w:styleId="Paragraph-Body">
    <w:name w:val="Paragraph-Body"/>
    <w:basedOn w:val="Normal"/>
    <w:pPr>
      <w:spacing w:before="60"/>
      <w:jc w:val="both"/>
    </w:pPr>
    <w:rPr>
      <w:rFonts w:ascii="Franklin Gothic Book" w:hAnsi="Franklin Gothic Book"/>
    </w:rPr>
  </w:style>
  <w:style w:type="paragraph" w:customStyle="1" w:styleId="ParagraphList">
    <w:name w:val="Paragraph List"/>
    <w:basedOn w:val="Normal"/>
    <w:pPr>
      <w:jc w:val="both"/>
    </w:pPr>
    <w:rPr>
      <w:rFonts w:ascii="Franklin Gothic Book" w:hAnsi="Franklin Gothic Book"/>
    </w:rPr>
  </w:style>
  <w:style w:type="paragraph" w:customStyle="1" w:styleId="Name">
    <w:name w:val="Name"/>
    <w:basedOn w:val="Normal"/>
    <w:rPr>
      <w:sz w:val="36"/>
    </w:rPr>
  </w:style>
  <w:style w:type="paragraph" w:styleId="BalloonText">
    <w:name w:val="Balloon Text"/>
    <w:basedOn w:val="Normal"/>
    <w:link w:val="BalloonTextChar"/>
    <w:uiPriority w:val="99"/>
    <w:semiHidden/>
    <w:unhideWhenUsed/>
    <w:rsid w:val="00305787"/>
    <w:rPr>
      <w:rFonts w:ascii="Tahoma" w:hAnsi="Tahoma" w:cs="Tahoma"/>
      <w:sz w:val="16"/>
      <w:szCs w:val="16"/>
    </w:rPr>
  </w:style>
  <w:style w:type="character" w:customStyle="1" w:styleId="BalloonTextChar">
    <w:name w:val="Balloon Text Char"/>
    <w:basedOn w:val="DefaultParagraphFont"/>
    <w:link w:val="BalloonText"/>
    <w:uiPriority w:val="99"/>
    <w:semiHidden/>
    <w:rsid w:val="00305787"/>
    <w:rPr>
      <w:rFonts w:ascii="Tahoma" w:hAnsi="Tahoma" w:cs="Tahoma"/>
      <w:color w:val="000000"/>
      <w:sz w:val="16"/>
      <w:szCs w:val="16"/>
    </w:rPr>
  </w:style>
  <w:style w:type="paragraph" w:styleId="PlainText">
    <w:name w:val="Plain Text"/>
    <w:basedOn w:val="Normal"/>
    <w:link w:val="PlainTextChar"/>
    <w:uiPriority w:val="99"/>
    <w:unhideWhenUsed/>
    <w:rsid w:val="00D55EE9"/>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rsid w:val="00D55EE9"/>
    <w:rPr>
      <w:rFonts w:ascii="Consolas" w:eastAsia="Calibri" w:hAnsi="Consolas" w:cs="Consolas"/>
      <w:sz w:val="21"/>
      <w:szCs w:val="21"/>
    </w:rPr>
  </w:style>
  <w:style w:type="character" w:customStyle="1" w:styleId="Heading1Char">
    <w:name w:val="Heading 1 Char"/>
    <w:link w:val="Heading1"/>
    <w:rsid w:val="00D55EE9"/>
    <w:rPr>
      <w:rFonts w:ascii="Verdana" w:hAnsi="Verdana"/>
      <w:color w:val="FF6600"/>
      <w:kern w:val="32"/>
      <w:sz w:val="48"/>
      <w:szCs w:val="48"/>
    </w:rPr>
  </w:style>
  <w:style w:type="character" w:styleId="Strong">
    <w:name w:val="Strong"/>
    <w:uiPriority w:val="22"/>
    <w:qFormat/>
    <w:rsid w:val="00D55EE9"/>
    <w:rPr>
      <w:b/>
      <w:bCs/>
    </w:rPr>
  </w:style>
  <w:style w:type="paragraph" w:styleId="ListParagraph">
    <w:name w:val="List Paragraph"/>
    <w:basedOn w:val="Normal"/>
    <w:uiPriority w:val="34"/>
    <w:qFormat/>
    <w:rsid w:val="00D55EE9"/>
    <w:pPr>
      <w:ind w:left="720"/>
      <w:contextualSpacing/>
    </w:pPr>
    <w:rPr>
      <w:rFonts w:ascii="Calibri" w:eastAsia="Calibri" w:hAnsi="Calibri"/>
      <w:color w:val="auto"/>
      <w:lang w:bidi="en-US"/>
    </w:rPr>
  </w:style>
  <w:style w:type="character" w:customStyle="1" w:styleId="looklikelink">
    <w:name w:val="looklikelink"/>
    <w:rsid w:val="00D55EE9"/>
  </w:style>
  <w:style w:type="paragraph" w:customStyle="1" w:styleId="ParaAttribute8">
    <w:name w:val="ParaAttribute8"/>
    <w:rsid w:val="00FD0860"/>
    <w:pPr>
      <w:spacing w:before="60"/>
      <w:jc w:val="both"/>
    </w:pPr>
    <w:rPr>
      <w:rFonts w:eastAsia="Batang"/>
    </w:rPr>
  </w:style>
  <w:style w:type="character" w:customStyle="1" w:styleId="CharAttribute19">
    <w:name w:val="CharAttribute19"/>
    <w:rsid w:val="00FD0860"/>
    <w:rPr>
      <w:rFonts w:ascii="Times New Roman"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4"/>
      <w:szCs w:val="24"/>
    </w:rPr>
  </w:style>
  <w:style w:type="paragraph" w:styleId="Heading1">
    <w:name w:val="heading 1"/>
    <w:basedOn w:val="Normal"/>
    <w:next w:val="Normal"/>
    <w:link w:val="Heading1Char"/>
    <w:qFormat/>
    <w:pPr>
      <w:keepNext/>
      <w:spacing w:before="240" w:after="60"/>
      <w:outlineLvl w:val="0"/>
    </w:pPr>
    <w:rPr>
      <w:rFonts w:ascii="Verdana" w:hAnsi="Verdana"/>
      <w:color w:val="FF6600"/>
      <w:kern w:val="32"/>
      <w:sz w:val="48"/>
      <w:szCs w:val="48"/>
    </w:rPr>
  </w:style>
  <w:style w:type="paragraph" w:styleId="Heading2">
    <w:name w:val="heading 2"/>
    <w:basedOn w:val="Normal"/>
    <w:next w:val="Normal"/>
    <w:qFormat/>
    <w:pPr>
      <w:keepNext/>
      <w:spacing w:before="240" w:after="60"/>
      <w:outlineLvl w:val="1"/>
    </w:pPr>
    <w:rPr>
      <w:rFonts w:ascii="Verdana" w:hAnsi="Verdana"/>
      <w:color w:val="FF6600"/>
      <w:sz w:val="36"/>
      <w:szCs w:val="36"/>
    </w:rPr>
  </w:style>
  <w:style w:type="paragraph" w:styleId="Heading3">
    <w:name w:val="heading 3"/>
    <w:basedOn w:val="Normal"/>
    <w:next w:val="Normal"/>
    <w:qFormat/>
    <w:pPr>
      <w:keepNext/>
      <w:spacing w:before="240" w:after="60"/>
      <w:outlineLvl w:val="2"/>
    </w:pPr>
    <w:rPr>
      <w:rFonts w:ascii="Verdana" w:hAnsi="Verdana"/>
      <w:color w:val="FF6600"/>
      <w:sz w:val="28"/>
      <w:szCs w:val="28"/>
    </w:rPr>
  </w:style>
  <w:style w:type="paragraph" w:styleId="Heading4">
    <w:name w:val="heading 4"/>
    <w:basedOn w:val="Normal"/>
    <w:next w:val="Normal"/>
    <w:qFormat/>
    <w:pPr>
      <w:keepNext/>
      <w:spacing w:before="240" w:after="60"/>
      <w:outlineLvl w:val="3"/>
    </w:pPr>
    <w:rPr>
      <w:rFonts w:ascii="Verdana" w:hAnsi="Verdana"/>
      <w:color w:val="FF6600"/>
    </w:rPr>
  </w:style>
  <w:style w:type="paragraph" w:styleId="Heading5">
    <w:name w:val="heading 5"/>
    <w:basedOn w:val="Normal"/>
    <w:next w:val="Normal"/>
    <w:qFormat/>
    <w:pPr>
      <w:spacing w:before="240" w:after="60"/>
      <w:outlineLvl w:val="4"/>
    </w:pPr>
    <w:rPr>
      <w:rFonts w:ascii="Verdana" w:hAnsi="Verdana"/>
      <w:color w:val="FF6600"/>
      <w:sz w:val="20"/>
      <w:szCs w:val="20"/>
    </w:rPr>
  </w:style>
  <w:style w:type="paragraph" w:styleId="Heading6">
    <w:name w:val="heading 6"/>
    <w:basedOn w:val="Normal"/>
    <w:next w:val="Normal"/>
    <w:qFormat/>
    <w:pPr>
      <w:spacing w:before="240" w:after="60"/>
      <w:outlineLvl w:val="5"/>
    </w:pPr>
    <w:rPr>
      <w:rFonts w:ascii="Verdana" w:hAnsi="Verdana"/>
      <w:color w:val="FF66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u w:val="single"/>
    </w:rPr>
  </w:style>
  <w:style w:type="character" w:styleId="FollowedHyperlink">
    <w:name w:val="FollowedHyperlink"/>
    <w:basedOn w:val="DefaultParagraphFont"/>
    <w:semiHidden/>
    <w:rPr>
      <w:u w:val="single"/>
    </w:rPr>
  </w:style>
  <w:style w:type="paragraph" w:customStyle="1" w:styleId="companyaddress">
    <w:name w:val="company address"/>
    <w:pPr>
      <w:jc w:val="center"/>
    </w:pPr>
    <w:rPr>
      <w:rFonts w:ascii="Tahoma" w:hAnsi="Tahoma"/>
      <w:color w:val="808080"/>
      <w:spacing w:val="20"/>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Tahoma" w:hAnsi="Tahoma"/>
      <w:color w:val="808080"/>
      <w:sz w:val="18"/>
    </w:rPr>
  </w:style>
  <w:style w:type="paragraph" w:customStyle="1" w:styleId="Comments">
    <w:name w:val="Comments"/>
    <w:basedOn w:val="Normal"/>
    <w:rPr>
      <w:rFonts w:ascii="Times New Roman" w:hAnsi="Times New Roman"/>
      <w:color w:val="FF0000"/>
      <w:spacing w:val="10"/>
      <w:szCs w:val="20"/>
    </w:rPr>
  </w:style>
  <w:style w:type="paragraph" w:customStyle="1" w:styleId="BlueHeader">
    <w:name w:val="Blue Header"/>
    <w:pPr>
      <w:pBdr>
        <w:bottom w:val="single" w:sz="6" w:space="1" w:color="auto"/>
      </w:pBdr>
      <w:tabs>
        <w:tab w:val="right" w:pos="9720"/>
      </w:tabs>
      <w:spacing w:before="120" w:after="60"/>
      <w:jc w:val="both"/>
    </w:pPr>
    <w:rPr>
      <w:rFonts w:ascii="Franklin Gothic Book" w:hAnsi="Franklin Gothic Book"/>
      <w:color w:val="004080"/>
      <w:kern w:val="32"/>
      <w:sz w:val="28"/>
      <w:szCs w:val="48"/>
    </w:rPr>
  </w:style>
  <w:style w:type="paragraph" w:customStyle="1" w:styleId="BoldSubheads">
    <w:name w:val="Bold Subheads"/>
    <w:basedOn w:val="Normal"/>
    <w:pPr>
      <w:jc w:val="both"/>
    </w:pPr>
    <w:rPr>
      <w:rFonts w:ascii="Franklin Gothic Book" w:hAnsi="Franklin Gothic Book"/>
      <w:b/>
    </w:rPr>
  </w:style>
  <w:style w:type="paragraph" w:customStyle="1" w:styleId="Paragraph-Body">
    <w:name w:val="Paragraph-Body"/>
    <w:basedOn w:val="Normal"/>
    <w:pPr>
      <w:spacing w:before="60"/>
      <w:jc w:val="both"/>
    </w:pPr>
    <w:rPr>
      <w:rFonts w:ascii="Franklin Gothic Book" w:hAnsi="Franklin Gothic Book"/>
    </w:rPr>
  </w:style>
  <w:style w:type="paragraph" w:customStyle="1" w:styleId="ParagraphList">
    <w:name w:val="Paragraph List"/>
    <w:basedOn w:val="Normal"/>
    <w:pPr>
      <w:jc w:val="both"/>
    </w:pPr>
    <w:rPr>
      <w:rFonts w:ascii="Franklin Gothic Book" w:hAnsi="Franklin Gothic Book"/>
    </w:rPr>
  </w:style>
  <w:style w:type="paragraph" w:customStyle="1" w:styleId="Name">
    <w:name w:val="Name"/>
    <w:basedOn w:val="Normal"/>
    <w:rPr>
      <w:sz w:val="36"/>
    </w:rPr>
  </w:style>
  <w:style w:type="paragraph" w:styleId="BalloonText">
    <w:name w:val="Balloon Text"/>
    <w:basedOn w:val="Normal"/>
    <w:link w:val="BalloonTextChar"/>
    <w:uiPriority w:val="99"/>
    <w:semiHidden/>
    <w:unhideWhenUsed/>
    <w:rsid w:val="00305787"/>
    <w:rPr>
      <w:rFonts w:ascii="Tahoma" w:hAnsi="Tahoma" w:cs="Tahoma"/>
      <w:sz w:val="16"/>
      <w:szCs w:val="16"/>
    </w:rPr>
  </w:style>
  <w:style w:type="character" w:customStyle="1" w:styleId="BalloonTextChar">
    <w:name w:val="Balloon Text Char"/>
    <w:basedOn w:val="DefaultParagraphFont"/>
    <w:link w:val="BalloonText"/>
    <w:uiPriority w:val="99"/>
    <w:semiHidden/>
    <w:rsid w:val="00305787"/>
    <w:rPr>
      <w:rFonts w:ascii="Tahoma" w:hAnsi="Tahoma" w:cs="Tahoma"/>
      <w:color w:val="000000"/>
      <w:sz w:val="16"/>
      <w:szCs w:val="16"/>
    </w:rPr>
  </w:style>
  <w:style w:type="paragraph" w:styleId="PlainText">
    <w:name w:val="Plain Text"/>
    <w:basedOn w:val="Normal"/>
    <w:link w:val="PlainTextChar"/>
    <w:uiPriority w:val="99"/>
    <w:unhideWhenUsed/>
    <w:rsid w:val="00D55EE9"/>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rsid w:val="00D55EE9"/>
    <w:rPr>
      <w:rFonts w:ascii="Consolas" w:eastAsia="Calibri" w:hAnsi="Consolas" w:cs="Consolas"/>
      <w:sz w:val="21"/>
      <w:szCs w:val="21"/>
    </w:rPr>
  </w:style>
  <w:style w:type="character" w:customStyle="1" w:styleId="Heading1Char">
    <w:name w:val="Heading 1 Char"/>
    <w:link w:val="Heading1"/>
    <w:rsid w:val="00D55EE9"/>
    <w:rPr>
      <w:rFonts w:ascii="Verdana" w:hAnsi="Verdana"/>
      <w:color w:val="FF6600"/>
      <w:kern w:val="32"/>
      <w:sz w:val="48"/>
      <w:szCs w:val="48"/>
    </w:rPr>
  </w:style>
  <w:style w:type="character" w:styleId="Strong">
    <w:name w:val="Strong"/>
    <w:uiPriority w:val="22"/>
    <w:qFormat/>
    <w:rsid w:val="00D55EE9"/>
    <w:rPr>
      <w:b/>
      <w:bCs/>
    </w:rPr>
  </w:style>
  <w:style w:type="paragraph" w:styleId="ListParagraph">
    <w:name w:val="List Paragraph"/>
    <w:basedOn w:val="Normal"/>
    <w:uiPriority w:val="34"/>
    <w:qFormat/>
    <w:rsid w:val="00D55EE9"/>
    <w:pPr>
      <w:ind w:left="720"/>
      <w:contextualSpacing/>
    </w:pPr>
    <w:rPr>
      <w:rFonts w:ascii="Calibri" w:eastAsia="Calibri" w:hAnsi="Calibri"/>
      <w:color w:val="auto"/>
      <w:lang w:bidi="en-US"/>
    </w:rPr>
  </w:style>
  <w:style w:type="character" w:customStyle="1" w:styleId="looklikelink">
    <w:name w:val="looklikelink"/>
    <w:rsid w:val="00D55EE9"/>
  </w:style>
  <w:style w:type="paragraph" w:customStyle="1" w:styleId="ParaAttribute8">
    <w:name w:val="ParaAttribute8"/>
    <w:rsid w:val="00FD0860"/>
    <w:pPr>
      <w:spacing w:before="60"/>
      <w:jc w:val="both"/>
    </w:pPr>
    <w:rPr>
      <w:rFonts w:eastAsia="Batang"/>
    </w:rPr>
  </w:style>
  <w:style w:type="character" w:customStyle="1" w:styleId="CharAttribute19">
    <w:name w:val="CharAttribute19"/>
    <w:rsid w:val="00FD0860"/>
    <w:rPr>
      <w:rFonts w:asci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4i.gmu.edu/projects/innovation-hou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s\AppData\Local\Temp\Resume%20Template%202010%20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Template 2010 _</Template>
  <TotalTime>8</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&lt;Date&gt;</vt:lpstr>
    </vt:vector>
  </TitlesOfParts>
  <Company>TSAI Design</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creator>Jims</dc:creator>
  <cp:lastModifiedBy>Owner</cp:lastModifiedBy>
  <cp:revision>3</cp:revision>
  <cp:lastPrinted>2010-02-02T16:10:00Z</cp:lastPrinted>
  <dcterms:created xsi:type="dcterms:W3CDTF">2016-09-21T20:33:00Z</dcterms:created>
  <dcterms:modified xsi:type="dcterms:W3CDTF">2016-09-21T20:45:00Z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CITRUS 010</vt:lpwstr>
  </property>
</Properties>
</file>